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368" w:rsidRDefault="00D77368"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Default="00D77368"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B30FFA" w:rsidRDefault="00703901" w:rsidP="00B30FFA">
      <w:pPr>
        <w:pBdr>
          <w:top w:val="nil"/>
          <w:left w:val="nil"/>
          <w:bottom w:val="nil"/>
          <w:right w:val="nil"/>
          <w:between w:val="nil"/>
        </w:pBdr>
        <w:jc w:val="center"/>
        <w:rPr>
          <w:b/>
          <w:sz w:val="28"/>
          <w:szCs w:val="28"/>
        </w:rPr>
      </w:pPr>
      <w:r w:rsidRPr="00703901">
        <w:rPr>
          <w:b/>
          <w:color w:val="000000"/>
          <w:sz w:val="28"/>
          <w:szCs w:val="28"/>
        </w:rPr>
        <w:t xml:space="preserve">Атырау облысы Білім беру басқармасының </w:t>
      </w:r>
      <w:r w:rsidR="00B30FFA" w:rsidRPr="00B30FFA">
        <w:rPr>
          <w:b/>
          <w:color w:val="000000"/>
          <w:sz w:val="28"/>
          <w:szCs w:val="28"/>
        </w:rPr>
        <w:t xml:space="preserve">Атырау </w:t>
      </w:r>
      <w:r w:rsidR="00B30FFA">
        <w:rPr>
          <w:b/>
          <w:color w:val="000000"/>
          <w:sz w:val="28"/>
          <w:szCs w:val="28"/>
        </w:rPr>
        <w:t>қаласы</w:t>
      </w:r>
      <w:r w:rsidRPr="00703901">
        <w:rPr>
          <w:b/>
          <w:color w:val="000000"/>
          <w:sz w:val="28"/>
          <w:szCs w:val="28"/>
        </w:rPr>
        <w:t xml:space="preserve"> білім бөлімінің</w:t>
      </w:r>
      <w:r w:rsidR="00B30FFA">
        <w:rPr>
          <w:b/>
          <w:color w:val="000000"/>
          <w:sz w:val="28"/>
          <w:szCs w:val="28"/>
        </w:rPr>
        <w:t xml:space="preserve"> </w:t>
      </w:r>
      <w:r w:rsidR="00B30FFA">
        <w:rPr>
          <w:b/>
          <w:sz w:val="28"/>
          <w:szCs w:val="28"/>
        </w:rPr>
        <w:t>"</w:t>
      </w:r>
      <w:r w:rsidR="00247B05">
        <w:rPr>
          <w:b/>
          <w:sz w:val="28"/>
          <w:szCs w:val="28"/>
        </w:rPr>
        <w:t>Шағала</w:t>
      </w:r>
      <w:r w:rsidR="00D77368" w:rsidRPr="00703901">
        <w:rPr>
          <w:b/>
          <w:sz w:val="28"/>
          <w:szCs w:val="28"/>
        </w:rPr>
        <w:t>" бөбекжай-бақшасы" коммуналдық мемлекеттік</w:t>
      </w:r>
      <w:r w:rsidR="00D77368" w:rsidRPr="00B87017">
        <w:rPr>
          <w:b/>
          <w:sz w:val="28"/>
          <w:szCs w:val="28"/>
        </w:rPr>
        <w:t xml:space="preserve"> қазыналық</w:t>
      </w:r>
      <w:r w:rsidR="00324789" w:rsidRPr="00324789">
        <w:rPr>
          <w:b/>
          <w:sz w:val="28"/>
          <w:szCs w:val="28"/>
        </w:rPr>
        <w:t xml:space="preserve"> </w:t>
      </w:r>
      <w:r w:rsidR="00820A8C">
        <w:rPr>
          <w:b/>
          <w:sz w:val="28"/>
          <w:szCs w:val="28"/>
        </w:rPr>
        <w:t>кәсіпор</w:t>
      </w:r>
      <w:r w:rsidR="000B6733">
        <w:rPr>
          <w:b/>
          <w:sz w:val="28"/>
          <w:szCs w:val="28"/>
        </w:rPr>
        <w:t>ны</w:t>
      </w:r>
      <w:r w:rsidR="00D77368" w:rsidRPr="00B87017">
        <w:rPr>
          <w:b/>
          <w:sz w:val="28"/>
          <w:szCs w:val="28"/>
        </w:rPr>
        <w:t xml:space="preserve">ның </w:t>
      </w:r>
      <w:r w:rsidR="00B30FFA">
        <w:rPr>
          <w:b/>
          <w:sz w:val="28"/>
          <w:szCs w:val="28"/>
        </w:rPr>
        <w:t>өзін-өз</w:t>
      </w:r>
      <w:r w:rsidR="00503032">
        <w:rPr>
          <w:b/>
          <w:sz w:val="28"/>
          <w:szCs w:val="28"/>
        </w:rPr>
        <w:t>і аттестаттау ТҰЖЫРЫМДАМАСЫ.</w:t>
      </w:r>
      <w:r w:rsidR="00247B05">
        <w:rPr>
          <w:b/>
          <w:sz w:val="28"/>
          <w:szCs w:val="28"/>
        </w:rPr>
        <w:t xml:space="preserve"> </w:t>
      </w: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Default="00D77368"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A25A34" w:rsidRDefault="00A25A34" w:rsidP="00D77368">
      <w:pPr>
        <w:pBdr>
          <w:top w:val="nil"/>
          <w:left w:val="nil"/>
          <w:bottom w:val="nil"/>
          <w:right w:val="nil"/>
          <w:between w:val="nil"/>
        </w:pBdr>
        <w:jc w:val="center"/>
        <w:rPr>
          <w:color w:val="000000"/>
          <w:sz w:val="28"/>
          <w:szCs w:val="28"/>
        </w:rPr>
      </w:pPr>
    </w:p>
    <w:p w:rsidR="00A25A34" w:rsidRDefault="00A25A34" w:rsidP="00D77368">
      <w:pPr>
        <w:pBdr>
          <w:top w:val="nil"/>
          <w:left w:val="nil"/>
          <w:bottom w:val="nil"/>
          <w:right w:val="nil"/>
          <w:between w:val="nil"/>
        </w:pBdr>
        <w:jc w:val="center"/>
        <w:rPr>
          <w:color w:val="000000"/>
          <w:sz w:val="28"/>
          <w:szCs w:val="28"/>
        </w:rPr>
      </w:pPr>
    </w:p>
    <w:p w:rsidR="00D77368" w:rsidRDefault="00B30FFA" w:rsidP="00D77368">
      <w:pPr>
        <w:pBdr>
          <w:top w:val="nil"/>
          <w:left w:val="nil"/>
          <w:bottom w:val="nil"/>
          <w:right w:val="nil"/>
          <w:between w:val="nil"/>
        </w:pBdr>
        <w:jc w:val="center"/>
        <w:rPr>
          <w:color w:val="000000"/>
          <w:sz w:val="28"/>
          <w:szCs w:val="28"/>
        </w:rPr>
      </w:pPr>
      <w:r>
        <w:rPr>
          <w:color w:val="000000"/>
          <w:sz w:val="28"/>
          <w:szCs w:val="28"/>
        </w:rPr>
        <w:t>Атырау қаласы</w:t>
      </w:r>
    </w:p>
    <w:p w:rsidR="001B65DB" w:rsidRPr="00365780" w:rsidRDefault="00247B05" w:rsidP="00D77368">
      <w:pPr>
        <w:pBdr>
          <w:top w:val="nil"/>
          <w:left w:val="nil"/>
          <w:bottom w:val="nil"/>
          <w:right w:val="nil"/>
          <w:between w:val="nil"/>
        </w:pBdr>
        <w:jc w:val="center"/>
        <w:rPr>
          <w:color w:val="000000"/>
          <w:sz w:val="28"/>
          <w:szCs w:val="28"/>
        </w:rPr>
      </w:pPr>
      <w:r>
        <w:rPr>
          <w:color w:val="000000"/>
          <w:sz w:val="28"/>
          <w:szCs w:val="28"/>
        </w:rPr>
        <w:t>2022ж</w:t>
      </w:r>
    </w:p>
    <w:p w:rsidR="00D77368" w:rsidRDefault="00C05C96" w:rsidP="00C05C96">
      <w:pPr>
        <w:spacing w:line="300" w:lineRule="atLeast"/>
        <w:jc w:val="center"/>
        <w:rPr>
          <w:b/>
          <w:color w:val="000000"/>
          <w:sz w:val="28"/>
          <w:szCs w:val="28"/>
        </w:rPr>
      </w:pPr>
      <w:r w:rsidRPr="00C05C96">
        <w:rPr>
          <w:b/>
          <w:color w:val="000000"/>
          <w:sz w:val="28"/>
          <w:szCs w:val="28"/>
        </w:rPr>
        <w:lastRenderedPageBreak/>
        <w:t>Мазмұны</w:t>
      </w:r>
    </w:p>
    <w:p w:rsidR="00A25A34" w:rsidRDefault="00A25A34" w:rsidP="00A25A34">
      <w:pPr>
        <w:pStyle w:val="a4"/>
        <w:jc w:val="both"/>
        <w:rPr>
          <w:b/>
          <w:color w:val="000000"/>
          <w:sz w:val="28"/>
          <w:szCs w:val="28"/>
        </w:rPr>
      </w:pPr>
      <w:r w:rsidRPr="009D71F0">
        <w:rPr>
          <w:b/>
          <w:color w:val="000000"/>
          <w:sz w:val="28"/>
          <w:szCs w:val="28"/>
        </w:rPr>
        <w:t>1. Білім беру ұйымы туралы жалпы мәлімет</w:t>
      </w:r>
    </w:p>
    <w:p w:rsidR="00C05C96" w:rsidRPr="00A25A34" w:rsidRDefault="00C05C96" w:rsidP="00523F2F">
      <w:pPr>
        <w:spacing w:line="300" w:lineRule="atLeast"/>
        <w:ind w:firstLine="708"/>
        <w:rPr>
          <w:color w:val="000000"/>
          <w:sz w:val="28"/>
          <w:szCs w:val="28"/>
        </w:rPr>
      </w:pPr>
      <w:r w:rsidRPr="00A25A34">
        <w:rPr>
          <w:color w:val="000000"/>
          <w:sz w:val="28"/>
          <w:szCs w:val="28"/>
        </w:rPr>
        <w:t>1.</w:t>
      </w:r>
      <w:r w:rsidR="00A25A34" w:rsidRPr="00A25A34">
        <w:rPr>
          <w:color w:val="000000"/>
          <w:sz w:val="28"/>
          <w:szCs w:val="28"/>
        </w:rPr>
        <w:t>2.</w:t>
      </w:r>
      <w:r w:rsidRPr="00A25A34">
        <w:rPr>
          <w:color w:val="000000"/>
          <w:sz w:val="28"/>
          <w:szCs w:val="28"/>
        </w:rPr>
        <w:t xml:space="preserve"> Материалдық-техникалық базаны бағалау</w:t>
      </w:r>
    </w:p>
    <w:p w:rsidR="00C05C96" w:rsidRPr="00C05C96" w:rsidRDefault="00C05C96" w:rsidP="00C05C96">
      <w:pPr>
        <w:spacing w:line="300" w:lineRule="atLeast"/>
        <w:jc w:val="both"/>
        <w:rPr>
          <w:b/>
          <w:sz w:val="28"/>
          <w:szCs w:val="28"/>
        </w:rPr>
      </w:pPr>
      <w:r w:rsidRPr="00C05C96">
        <w:rPr>
          <w:b/>
          <w:sz w:val="28"/>
          <w:szCs w:val="28"/>
        </w:rPr>
        <w:t>2.Оқытумен мен тәрбиелеу қызметін бағалау.</w:t>
      </w:r>
    </w:p>
    <w:p w:rsidR="00C05C96" w:rsidRPr="00C05C96" w:rsidRDefault="00C05C96" w:rsidP="00523F2F">
      <w:pPr>
        <w:spacing w:line="300" w:lineRule="atLeast"/>
        <w:ind w:firstLine="708"/>
        <w:rPr>
          <w:color w:val="000000"/>
          <w:sz w:val="28"/>
          <w:szCs w:val="28"/>
        </w:rPr>
      </w:pPr>
      <w:r w:rsidRPr="00C05C96">
        <w:rPr>
          <w:sz w:val="28"/>
          <w:szCs w:val="28"/>
        </w:rPr>
        <w:t>2.1.</w:t>
      </w:r>
      <w:r w:rsidRPr="00C05C96">
        <w:rPr>
          <w:color w:val="FF0000"/>
          <w:sz w:val="28"/>
          <w:szCs w:val="28"/>
        </w:rPr>
        <w:t xml:space="preserve"> </w:t>
      </w:r>
      <w:r w:rsidRPr="00C05C96">
        <w:rPr>
          <w:color w:val="000000"/>
          <w:sz w:val="28"/>
        </w:rPr>
        <w:t>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w:t>
      </w:r>
    </w:p>
    <w:p w:rsidR="00C05C96" w:rsidRPr="00A84F2C" w:rsidRDefault="00C05C96" w:rsidP="00523F2F">
      <w:pPr>
        <w:spacing w:line="300" w:lineRule="atLeast"/>
        <w:ind w:firstLine="708"/>
        <w:jc w:val="both"/>
        <w:rPr>
          <w:sz w:val="28"/>
          <w:szCs w:val="28"/>
        </w:rPr>
      </w:pPr>
      <w:r w:rsidRPr="00A84F2C">
        <w:rPr>
          <w:sz w:val="28"/>
          <w:szCs w:val="28"/>
        </w:rPr>
        <w:t xml:space="preserve">2.2. Тәрбиелеу мен оқытуға психологиялық-педагогикалық жағдай жасау </w:t>
      </w:r>
    </w:p>
    <w:p w:rsidR="00C05C96" w:rsidRPr="00B91A45" w:rsidRDefault="00C05C96" w:rsidP="00523F2F">
      <w:pPr>
        <w:spacing w:line="300" w:lineRule="atLeast"/>
        <w:ind w:firstLine="708"/>
        <w:jc w:val="both"/>
        <w:rPr>
          <w:sz w:val="28"/>
          <w:szCs w:val="28"/>
        </w:rPr>
      </w:pPr>
      <w:r>
        <w:rPr>
          <w:sz w:val="28"/>
          <w:szCs w:val="28"/>
        </w:rPr>
        <w:t>2.</w:t>
      </w:r>
      <w:r w:rsidRPr="00BC16FF">
        <w:rPr>
          <w:sz w:val="28"/>
          <w:szCs w:val="28"/>
        </w:rPr>
        <w:t>3</w:t>
      </w:r>
      <w:r w:rsidRPr="00B91A45">
        <w:rPr>
          <w:sz w:val="28"/>
          <w:szCs w:val="28"/>
        </w:rPr>
        <w:t xml:space="preserve">."РУХАНИ ЖАҢҒЫРУ" бағдарламасын іске асыру шеңберінде ұлттық салт-дәстүрлер мен </w:t>
      </w:r>
      <w:r>
        <w:rPr>
          <w:sz w:val="28"/>
          <w:szCs w:val="28"/>
        </w:rPr>
        <w:t xml:space="preserve">жалпы адами құндылықтарға негізделген </w:t>
      </w:r>
      <w:r w:rsidRPr="00B91A45">
        <w:rPr>
          <w:sz w:val="28"/>
          <w:szCs w:val="28"/>
        </w:rPr>
        <w:t xml:space="preserve">рухани адамгершілік дағдыларды қалыптастыру: </w:t>
      </w:r>
    </w:p>
    <w:p w:rsidR="00C05C96" w:rsidRPr="00B91A45" w:rsidRDefault="00C05C96" w:rsidP="00523F2F">
      <w:pPr>
        <w:pStyle w:val="a4"/>
        <w:ind w:firstLine="708"/>
        <w:rPr>
          <w:rStyle w:val="aa"/>
          <w:i w:val="0"/>
          <w:sz w:val="28"/>
          <w:szCs w:val="28"/>
        </w:rPr>
      </w:pPr>
      <w:r>
        <w:rPr>
          <w:rStyle w:val="aa"/>
          <w:i w:val="0"/>
          <w:sz w:val="28"/>
          <w:szCs w:val="28"/>
        </w:rPr>
        <w:t>2.</w:t>
      </w:r>
      <w:r w:rsidRPr="000E6FD1">
        <w:rPr>
          <w:rStyle w:val="aa"/>
          <w:i w:val="0"/>
          <w:sz w:val="28"/>
          <w:szCs w:val="28"/>
        </w:rPr>
        <w:t>4</w:t>
      </w:r>
      <w:r w:rsidRPr="00B91A45">
        <w:rPr>
          <w:rStyle w:val="aa"/>
          <w:i w:val="0"/>
          <w:sz w:val="28"/>
          <w:szCs w:val="28"/>
        </w:rPr>
        <w:t>. МДТО үлгілік оқу бағдарламасына сәйкес баланың өмірін қорғауда және денсаулығын нығайтуда қамтамасыз ететін пәндік-кеңістіктік дамытушы орта құру .</w:t>
      </w:r>
    </w:p>
    <w:p w:rsidR="00C05C96" w:rsidRDefault="00C05C96" w:rsidP="00523F2F">
      <w:pPr>
        <w:pStyle w:val="a4"/>
        <w:ind w:firstLine="708"/>
        <w:jc w:val="both"/>
        <w:rPr>
          <w:color w:val="000000"/>
          <w:sz w:val="28"/>
        </w:rPr>
      </w:pPr>
      <w:r>
        <w:rPr>
          <w:rStyle w:val="aa"/>
          <w:i w:val="0"/>
          <w:sz w:val="28"/>
          <w:szCs w:val="28"/>
        </w:rPr>
        <w:t>2.</w:t>
      </w:r>
      <w:r w:rsidRPr="00C128A5">
        <w:rPr>
          <w:rStyle w:val="aa"/>
          <w:i w:val="0"/>
          <w:sz w:val="28"/>
          <w:szCs w:val="28"/>
        </w:rPr>
        <w:t>5</w:t>
      </w:r>
      <w:r w:rsidRPr="00B91A45">
        <w:rPr>
          <w:rStyle w:val="aa"/>
          <w:i w:val="0"/>
          <w:sz w:val="28"/>
          <w:szCs w:val="28"/>
        </w:rPr>
        <w:t>.</w:t>
      </w:r>
      <w:r w:rsidRPr="00B91A45">
        <w:rPr>
          <w:color w:val="000000"/>
          <w:sz w:val="28"/>
        </w:rPr>
        <w:t xml:space="preserve">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w:t>
      </w:r>
    </w:p>
    <w:p w:rsidR="00C05C96" w:rsidRPr="00B91A45" w:rsidRDefault="00C05C96" w:rsidP="00523F2F">
      <w:pPr>
        <w:pStyle w:val="a4"/>
        <w:ind w:firstLine="708"/>
        <w:jc w:val="both"/>
        <w:rPr>
          <w:color w:val="FF0000"/>
          <w:sz w:val="28"/>
        </w:rPr>
      </w:pPr>
      <w:r>
        <w:rPr>
          <w:rStyle w:val="aa"/>
          <w:i w:val="0"/>
          <w:sz w:val="28"/>
          <w:szCs w:val="28"/>
        </w:rPr>
        <w:t>2.</w:t>
      </w:r>
      <w:r w:rsidRPr="00304EE1">
        <w:rPr>
          <w:rStyle w:val="aa"/>
          <w:i w:val="0"/>
          <w:sz w:val="28"/>
          <w:szCs w:val="28"/>
        </w:rPr>
        <w:t>6</w:t>
      </w:r>
      <w:r w:rsidRPr="00B91A45">
        <w:rPr>
          <w:rStyle w:val="aa"/>
          <w:i w:val="0"/>
          <w:sz w:val="28"/>
          <w:szCs w:val="28"/>
        </w:rPr>
        <w:t xml:space="preserve">. </w:t>
      </w:r>
      <w:r w:rsidRPr="00B91A45">
        <w:rPr>
          <w:sz w:val="28"/>
        </w:rPr>
        <w:t xml:space="preserve">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w:t>
      </w:r>
    </w:p>
    <w:p w:rsidR="00C05C96" w:rsidRPr="001B322C" w:rsidRDefault="00C05C96" w:rsidP="00523F2F">
      <w:pPr>
        <w:pStyle w:val="a4"/>
        <w:ind w:firstLine="708"/>
        <w:jc w:val="both"/>
        <w:rPr>
          <w:color w:val="FF0000"/>
          <w:sz w:val="28"/>
        </w:rPr>
      </w:pPr>
      <w:r>
        <w:rPr>
          <w:sz w:val="28"/>
        </w:rPr>
        <w:t>2.</w:t>
      </w:r>
      <w:r w:rsidRPr="001B322C">
        <w:rPr>
          <w:sz w:val="28"/>
        </w:rPr>
        <w:t>7</w:t>
      </w:r>
      <w:r w:rsidRPr="00B91A45">
        <w:rPr>
          <w:sz w:val="28"/>
        </w:rPr>
        <w:t>.Баланың даму мониторинг қамтамасыз ететін және оның жеке дамуын жоспарлаудың негізі болып табылатын оқыту нәтижелерінің болуы (мектепалды тәрбиеленушілерінің жеке даму жоспарларының (карталарының) көшірмелері,</w:t>
      </w:r>
      <w:r>
        <w:rPr>
          <w:sz w:val="28"/>
        </w:rPr>
        <w:t xml:space="preserve"> </w:t>
      </w:r>
      <w:r w:rsidRPr="00B91A45">
        <w:rPr>
          <w:sz w:val="28"/>
        </w:rPr>
        <w:t>олар болмаған жағдайда, ересек жастағы тәрбиелену</w:t>
      </w:r>
      <w:r>
        <w:rPr>
          <w:sz w:val="28"/>
        </w:rPr>
        <w:t>шілер жоспарларының (карталары</w:t>
      </w:r>
      <w:r w:rsidRPr="00B91A45">
        <w:rPr>
          <w:sz w:val="28"/>
        </w:rPr>
        <w:t xml:space="preserve">) </w:t>
      </w:r>
    </w:p>
    <w:p w:rsidR="00C05C96" w:rsidRPr="00B91A45" w:rsidRDefault="00C05C96" w:rsidP="00523F2F">
      <w:pPr>
        <w:pStyle w:val="a4"/>
        <w:ind w:firstLine="708"/>
        <w:jc w:val="both"/>
        <w:rPr>
          <w:color w:val="000000"/>
          <w:sz w:val="28"/>
        </w:rPr>
      </w:pPr>
      <w:r w:rsidRPr="00B91A45">
        <w:rPr>
          <w:sz w:val="28"/>
        </w:rPr>
        <w:t>2.</w:t>
      </w:r>
      <w:r w:rsidRPr="008C3755">
        <w:rPr>
          <w:sz w:val="28"/>
        </w:rPr>
        <w:t>8</w:t>
      </w:r>
      <w:r w:rsidRPr="00B91A45">
        <w:rPr>
          <w:sz w:val="28"/>
        </w:rPr>
        <w:t>.</w:t>
      </w:r>
      <w:r w:rsidRPr="00B91A45">
        <w:rPr>
          <w:color w:val="000000"/>
          <w:sz w:val="28"/>
        </w:rPr>
        <w:t xml:space="preserve">"Денсаулық",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w:t>
      </w:r>
    </w:p>
    <w:p w:rsidR="00C05C96" w:rsidRDefault="00C05C96" w:rsidP="00523F2F">
      <w:pPr>
        <w:pStyle w:val="a4"/>
        <w:ind w:firstLine="708"/>
        <w:jc w:val="both"/>
        <w:rPr>
          <w:color w:val="000000"/>
          <w:sz w:val="28"/>
        </w:rPr>
      </w:pPr>
      <w:r>
        <w:rPr>
          <w:color w:val="000000"/>
          <w:sz w:val="28"/>
        </w:rPr>
        <w:t>2.9</w:t>
      </w:r>
      <w:r w:rsidRPr="00B91A45">
        <w:rPr>
          <w:color w:val="000000"/>
          <w:sz w:val="28"/>
        </w:rPr>
        <w:t xml:space="preserve">.Тәрбиеленушілердің даму мониторингісінің (бастапқы мониторинг) болуы </w:t>
      </w:r>
    </w:p>
    <w:p w:rsidR="00C05C96" w:rsidRPr="00503032" w:rsidRDefault="00C05C96" w:rsidP="00C05C96">
      <w:pPr>
        <w:jc w:val="both"/>
        <w:rPr>
          <w:b/>
        </w:rPr>
      </w:pPr>
      <w:r w:rsidRPr="00503032">
        <w:rPr>
          <w:rStyle w:val="aa"/>
          <w:b/>
          <w:i w:val="0"/>
          <w:sz w:val="28"/>
          <w:szCs w:val="28"/>
        </w:rPr>
        <w:t xml:space="preserve">3. </w:t>
      </w:r>
      <w:r w:rsidRPr="00503032">
        <w:rPr>
          <w:b/>
          <w:sz w:val="28"/>
        </w:rPr>
        <w:t>Тәрбиеленушілердің оқу жүктемесінің ең жоғары көлеміне қойылатын талаптар:</w:t>
      </w:r>
    </w:p>
    <w:p w:rsidR="00C05C96" w:rsidRPr="00503032" w:rsidRDefault="00C05C96" w:rsidP="00523F2F">
      <w:pPr>
        <w:ind w:firstLine="708"/>
        <w:jc w:val="both"/>
        <w:rPr>
          <w:color w:val="FF0000"/>
          <w:sz w:val="28"/>
        </w:rPr>
      </w:pPr>
      <w:r w:rsidRPr="00503032">
        <w:rPr>
          <w:color w:val="000000"/>
          <w:sz w:val="28"/>
        </w:rPr>
        <w:t xml:space="preserve">3.1.МДТО ҮОЖ белгіленген тәрбиеленушілердің оқу жүктемесінің ең жоғары көлеміне қойылатын талаптарға сәйкестігі және сақталуы; </w:t>
      </w:r>
    </w:p>
    <w:p w:rsidR="00C05C96" w:rsidRPr="00503032" w:rsidRDefault="00C05C96" w:rsidP="00523F2F">
      <w:pPr>
        <w:ind w:firstLine="708"/>
        <w:jc w:val="both"/>
        <w:rPr>
          <w:color w:val="FF0000"/>
          <w:sz w:val="28"/>
        </w:rPr>
      </w:pPr>
      <w:r w:rsidRPr="00503032">
        <w:rPr>
          <w:color w:val="000000"/>
          <w:sz w:val="28"/>
        </w:rPr>
        <w:t xml:space="preserve">3.2.оқыту тілдері бойынша апталық оқу жүктемесінің сақталуы. </w:t>
      </w:r>
    </w:p>
    <w:p w:rsidR="00C05C96" w:rsidRPr="00503032" w:rsidRDefault="00C05C96" w:rsidP="00C05C96">
      <w:pPr>
        <w:jc w:val="both"/>
        <w:rPr>
          <w:rStyle w:val="aa"/>
          <w:i w:val="0"/>
          <w:color w:val="FF0000"/>
          <w:sz w:val="28"/>
          <w:szCs w:val="28"/>
        </w:rPr>
      </w:pPr>
      <w:r w:rsidRPr="00503032">
        <w:rPr>
          <w:b/>
          <w:color w:val="000000"/>
          <w:sz w:val="28"/>
        </w:rPr>
        <w:t>4.Мектепке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 қоса беріледі)</w:t>
      </w:r>
      <w:r w:rsidRPr="00503032">
        <w:rPr>
          <w:color w:val="FF0000"/>
          <w:sz w:val="28"/>
          <w:szCs w:val="28"/>
        </w:rPr>
        <w:t xml:space="preserve"> </w:t>
      </w:r>
    </w:p>
    <w:p w:rsidR="00C05C96" w:rsidRPr="00503032" w:rsidRDefault="00C05C96" w:rsidP="00C05C96">
      <w:pPr>
        <w:jc w:val="both"/>
        <w:rPr>
          <w:color w:val="000000"/>
          <w:sz w:val="28"/>
        </w:rPr>
      </w:pPr>
    </w:p>
    <w:p w:rsidR="00C05C96" w:rsidRPr="00503032" w:rsidRDefault="00C05C96" w:rsidP="00C05C96">
      <w:pPr>
        <w:jc w:val="both"/>
        <w:rPr>
          <w:b/>
        </w:rPr>
      </w:pPr>
      <w:r w:rsidRPr="00503032">
        <w:rPr>
          <w:b/>
          <w:color w:val="000000"/>
          <w:sz w:val="28"/>
        </w:rPr>
        <w:t>5.Тәрбиеленушілердің дайындық деңгейіне қойылатын талаптар:</w:t>
      </w:r>
    </w:p>
    <w:p w:rsidR="00C05C96" w:rsidRPr="00557EB2" w:rsidRDefault="00C05C96" w:rsidP="00523F2F">
      <w:pPr>
        <w:pStyle w:val="a4"/>
        <w:ind w:firstLine="708"/>
        <w:jc w:val="both"/>
        <w:rPr>
          <w:rStyle w:val="aa"/>
          <w:i w:val="0"/>
          <w:color w:val="FF0000"/>
          <w:sz w:val="28"/>
          <w:szCs w:val="28"/>
        </w:rPr>
      </w:pPr>
      <w:r>
        <w:rPr>
          <w:color w:val="000000"/>
          <w:sz w:val="28"/>
        </w:rPr>
        <w:lastRenderedPageBreak/>
        <w:t xml:space="preserve">5.1.МЖМБС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w:t>
      </w:r>
      <w:r w:rsidRPr="00557EB2">
        <w:rPr>
          <w:sz w:val="28"/>
        </w:rPr>
        <w:t>15 минуттан аспайтын</w:t>
      </w:r>
      <w:r>
        <w:rPr>
          <w:color w:val="000000"/>
          <w:sz w:val="28"/>
        </w:rPr>
        <w:t xml:space="preserve"> бір бейне материалы қоса беріледі); </w:t>
      </w:r>
    </w:p>
    <w:p w:rsidR="00C05C96" w:rsidRDefault="00C05C96" w:rsidP="00C05C96">
      <w:pPr>
        <w:jc w:val="both"/>
        <w:rPr>
          <w:color w:val="000000"/>
          <w:sz w:val="28"/>
        </w:rPr>
      </w:pPr>
      <w:r>
        <w:rPr>
          <w:color w:val="000000"/>
          <w:sz w:val="28"/>
        </w:rPr>
        <w:t xml:space="preserve"> </w:t>
      </w:r>
      <w:r w:rsidR="00523F2F" w:rsidRPr="00A92FEA">
        <w:rPr>
          <w:color w:val="000000"/>
          <w:sz w:val="28"/>
        </w:rPr>
        <w:tab/>
      </w:r>
      <w:r>
        <w:rPr>
          <w:color w:val="000000"/>
          <w:sz w:val="28"/>
        </w:rPr>
        <w:t>5.2.жас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(қорытынды) көшірмелері қоса беріледі).</w:t>
      </w:r>
    </w:p>
    <w:p w:rsidR="00C05C96" w:rsidRDefault="00C05C96" w:rsidP="00C05C96">
      <w:pPr>
        <w:jc w:val="both"/>
        <w:rPr>
          <w:color w:val="000000"/>
          <w:sz w:val="28"/>
        </w:rPr>
      </w:pPr>
    </w:p>
    <w:p w:rsidR="00C05C96" w:rsidRPr="00B91A45" w:rsidRDefault="00C05C96" w:rsidP="00C05C96">
      <w:pPr>
        <w:jc w:val="both"/>
        <w:rPr>
          <w:b/>
        </w:rPr>
      </w:pPr>
      <w:r w:rsidRPr="00B91A45">
        <w:rPr>
          <w:b/>
          <w:color w:val="000000"/>
          <w:sz w:val="28"/>
        </w:rPr>
        <w:t> 6.Оқу мерзіміне қойылатын талаптар:</w:t>
      </w:r>
    </w:p>
    <w:p w:rsidR="00C05C96" w:rsidRDefault="00C05C96" w:rsidP="00C05C96">
      <w:pPr>
        <w:jc w:val="both"/>
        <w:rPr>
          <w:color w:val="000000"/>
          <w:sz w:val="28"/>
        </w:rPr>
      </w:pPr>
      <w:r>
        <w:rPr>
          <w:color w:val="000000"/>
          <w:sz w:val="28"/>
        </w:rPr>
        <w:t xml:space="preserve"> </w:t>
      </w:r>
      <w:r w:rsidR="00523F2F" w:rsidRPr="00A92FEA">
        <w:rPr>
          <w:color w:val="000000"/>
          <w:sz w:val="28"/>
        </w:rPr>
        <w:tab/>
      </w:r>
      <w:r>
        <w:rPr>
          <w:color w:val="000000"/>
          <w:sz w:val="28"/>
        </w:rPr>
        <w:t>6.1.жас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тізімдерінің көшірмелері қоса беріледі);</w:t>
      </w:r>
    </w:p>
    <w:p w:rsidR="00C05C96" w:rsidRDefault="00C05C96" w:rsidP="00C05C96">
      <w:pPr>
        <w:jc w:val="both"/>
        <w:rPr>
          <w:color w:val="000000"/>
          <w:sz w:val="28"/>
        </w:rPr>
      </w:pPr>
    </w:p>
    <w:p w:rsidR="00C05C96" w:rsidRDefault="00C05C96" w:rsidP="00C05C96">
      <w:pPr>
        <w:jc w:val="both"/>
        <w:rPr>
          <w:color w:val="000000"/>
          <w:sz w:val="28"/>
        </w:rPr>
      </w:pPr>
    </w:p>
    <w:p w:rsidR="00C05C96" w:rsidRDefault="00C05C96" w:rsidP="00C05C96">
      <w:pPr>
        <w:pStyle w:val="a4"/>
        <w:jc w:val="both"/>
        <w:rPr>
          <w:rStyle w:val="aa"/>
          <w:i w:val="0"/>
          <w:color w:val="FF0000"/>
          <w:sz w:val="28"/>
          <w:szCs w:val="28"/>
        </w:rPr>
      </w:pPr>
    </w:p>
    <w:p w:rsidR="00C05C96" w:rsidRDefault="00C05C96" w:rsidP="00C05C96">
      <w:pPr>
        <w:pStyle w:val="a4"/>
        <w:jc w:val="both"/>
        <w:rPr>
          <w:rStyle w:val="aa"/>
          <w:i w:val="0"/>
          <w:color w:val="FF0000"/>
          <w:sz w:val="28"/>
          <w:szCs w:val="28"/>
        </w:rPr>
      </w:pPr>
    </w:p>
    <w:p w:rsidR="00C05C96" w:rsidRDefault="00C05C96" w:rsidP="00C05C96">
      <w:pPr>
        <w:pStyle w:val="a4"/>
        <w:jc w:val="both"/>
        <w:rPr>
          <w:rStyle w:val="aa"/>
          <w:i w:val="0"/>
          <w:color w:val="FF0000"/>
          <w:sz w:val="28"/>
          <w:szCs w:val="28"/>
        </w:rPr>
      </w:pPr>
    </w:p>
    <w:p w:rsidR="001B65DB" w:rsidRPr="00C05C96" w:rsidRDefault="001B65DB" w:rsidP="007876FD">
      <w:pPr>
        <w:pStyle w:val="a4"/>
        <w:jc w:val="both"/>
        <w:rPr>
          <w:color w:val="000000"/>
          <w:sz w:val="28"/>
          <w:szCs w:val="28"/>
        </w:rPr>
      </w:pPr>
      <w:r>
        <w:rPr>
          <w:color w:val="000000"/>
          <w:sz w:val="28"/>
          <w:szCs w:val="28"/>
        </w:rPr>
        <w:t xml:space="preserve"> </w:t>
      </w:r>
    </w:p>
    <w:p w:rsidR="001B65DB" w:rsidRPr="00C05C96" w:rsidRDefault="001B65DB" w:rsidP="007876FD">
      <w:pPr>
        <w:pStyle w:val="a4"/>
        <w:jc w:val="both"/>
        <w:rPr>
          <w:color w:val="000000"/>
          <w:sz w:val="28"/>
          <w:szCs w:val="28"/>
        </w:rPr>
      </w:pPr>
    </w:p>
    <w:p w:rsidR="001B65DB" w:rsidRDefault="001B65DB"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A25A34" w:rsidRDefault="00A25A34" w:rsidP="007876FD">
      <w:pPr>
        <w:pStyle w:val="a4"/>
        <w:jc w:val="both"/>
        <w:rPr>
          <w:b/>
          <w:color w:val="000000"/>
          <w:sz w:val="28"/>
          <w:szCs w:val="28"/>
        </w:rPr>
      </w:pPr>
    </w:p>
    <w:p w:rsidR="00A25A34" w:rsidRDefault="00A25A34" w:rsidP="007876FD">
      <w:pPr>
        <w:pStyle w:val="a4"/>
        <w:jc w:val="both"/>
        <w:rPr>
          <w:b/>
          <w:color w:val="000000"/>
          <w:sz w:val="28"/>
          <w:szCs w:val="28"/>
        </w:rPr>
      </w:pPr>
    </w:p>
    <w:p w:rsidR="00A25A34" w:rsidRDefault="00A25A34" w:rsidP="007876FD">
      <w:pPr>
        <w:pStyle w:val="a4"/>
        <w:jc w:val="both"/>
        <w:rPr>
          <w:b/>
          <w:color w:val="000000"/>
          <w:sz w:val="28"/>
          <w:szCs w:val="28"/>
        </w:rPr>
      </w:pPr>
    </w:p>
    <w:p w:rsidR="00A25A34" w:rsidRDefault="00A25A34" w:rsidP="007876FD">
      <w:pPr>
        <w:pStyle w:val="a4"/>
        <w:jc w:val="both"/>
        <w:rPr>
          <w:b/>
          <w:color w:val="000000"/>
          <w:sz w:val="28"/>
          <w:szCs w:val="28"/>
        </w:rPr>
      </w:pPr>
    </w:p>
    <w:p w:rsidR="000B6701" w:rsidRDefault="000B6701" w:rsidP="00A25A34">
      <w:pPr>
        <w:pStyle w:val="a4"/>
        <w:jc w:val="center"/>
        <w:rPr>
          <w:b/>
          <w:color w:val="000000"/>
          <w:sz w:val="28"/>
          <w:szCs w:val="28"/>
        </w:rPr>
      </w:pPr>
      <w:r w:rsidRPr="009D71F0">
        <w:rPr>
          <w:b/>
          <w:color w:val="000000"/>
          <w:sz w:val="28"/>
          <w:szCs w:val="28"/>
        </w:rPr>
        <w:lastRenderedPageBreak/>
        <w:t>1. Білім беру ұйымы туралы жалпы мәлімет</w:t>
      </w:r>
    </w:p>
    <w:p w:rsidR="000B6701" w:rsidRDefault="000B6701" w:rsidP="007876FD">
      <w:pPr>
        <w:pStyle w:val="a4"/>
        <w:jc w:val="both"/>
        <w:rPr>
          <w:b/>
          <w:color w:val="000000"/>
          <w:sz w:val="28"/>
          <w:szCs w:val="28"/>
        </w:rPr>
      </w:pPr>
    </w:p>
    <w:p w:rsidR="00A25A34" w:rsidRPr="000B6701" w:rsidRDefault="000B6701" w:rsidP="00A25A34">
      <w:pPr>
        <w:pStyle w:val="1"/>
        <w:rPr>
          <w:rFonts w:ascii="Times New Roman" w:hAnsi="Times New Roman"/>
          <w:sz w:val="28"/>
          <w:szCs w:val="28"/>
          <w:lang w:val="kk-KZ"/>
        </w:rPr>
      </w:pPr>
      <w:r w:rsidRPr="00A25A34">
        <w:rPr>
          <w:rFonts w:ascii="Times New Roman" w:hAnsi="Times New Roman"/>
          <w:b/>
          <w:sz w:val="28"/>
          <w:szCs w:val="28"/>
          <w:lang w:val="kk-KZ"/>
        </w:rPr>
        <w:t xml:space="preserve">Білім беру ұйымының толық атауы </w:t>
      </w:r>
      <w:r w:rsidR="00A25A34" w:rsidRPr="000B6701">
        <w:rPr>
          <w:rFonts w:ascii="Times New Roman" w:hAnsi="Times New Roman"/>
          <w:sz w:val="28"/>
          <w:szCs w:val="28"/>
          <w:lang w:val="kk-KZ"/>
        </w:rPr>
        <w:t xml:space="preserve">«Атырау облысы Білім беру  басқармасының  </w:t>
      </w:r>
      <w:r w:rsidR="00A25A34">
        <w:rPr>
          <w:rFonts w:ascii="Times New Roman" w:hAnsi="Times New Roman"/>
          <w:sz w:val="28"/>
          <w:szCs w:val="28"/>
          <w:lang w:val="kk-KZ"/>
        </w:rPr>
        <w:t xml:space="preserve">                              </w:t>
      </w:r>
      <w:r w:rsidR="00A25A34" w:rsidRPr="000B6701">
        <w:rPr>
          <w:rFonts w:ascii="Times New Roman" w:hAnsi="Times New Roman"/>
          <w:sz w:val="28"/>
          <w:szCs w:val="28"/>
          <w:lang w:val="kk-KZ"/>
        </w:rPr>
        <w:t>Ат</w:t>
      </w:r>
      <w:r w:rsidR="004F1355">
        <w:rPr>
          <w:rFonts w:ascii="Times New Roman" w:hAnsi="Times New Roman"/>
          <w:sz w:val="28"/>
          <w:szCs w:val="28"/>
          <w:lang w:val="kk-KZ"/>
        </w:rPr>
        <w:t>ырау қаласы  білім бөлімінің «Шағала</w:t>
      </w:r>
      <w:r w:rsidR="00A25A34" w:rsidRPr="000B6701">
        <w:rPr>
          <w:rFonts w:ascii="Times New Roman" w:hAnsi="Times New Roman"/>
          <w:sz w:val="28"/>
          <w:szCs w:val="28"/>
          <w:lang w:val="kk-KZ"/>
        </w:rPr>
        <w:t>» бөбекжай-бақшасы» коммуналдық мемлекеттік  қазыналық  кәсіпорны</w:t>
      </w:r>
      <w:r w:rsidR="00374F81">
        <w:rPr>
          <w:rFonts w:ascii="Times New Roman" w:hAnsi="Times New Roman"/>
          <w:sz w:val="28"/>
          <w:szCs w:val="28"/>
          <w:lang w:val="kk-KZ"/>
        </w:rPr>
        <w:t>.</w:t>
      </w:r>
    </w:p>
    <w:p w:rsidR="000B6701" w:rsidRPr="00A25A34" w:rsidRDefault="000B6701" w:rsidP="000B6701">
      <w:pPr>
        <w:pStyle w:val="1"/>
        <w:rPr>
          <w:rFonts w:ascii="Times New Roman" w:hAnsi="Times New Roman"/>
          <w:b/>
          <w:sz w:val="28"/>
          <w:szCs w:val="28"/>
          <w:lang w:val="kk-KZ"/>
        </w:rPr>
      </w:pPr>
    </w:p>
    <w:p w:rsidR="000B6701" w:rsidRDefault="00A25A34" w:rsidP="007876FD">
      <w:pPr>
        <w:pStyle w:val="a4"/>
        <w:jc w:val="both"/>
        <w:rPr>
          <w:sz w:val="28"/>
          <w:szCs w:val="28"/>
        </w:rPr>
      </w:pPr>
      <w:r w:rsidRPr="00A25A34">
        <w:rPr>
          <w:bCs/>
          <w:sz w:val="28"/>
          <w:szCs w:val="28"/>
        </w:rPr>
        <w:t>Білім беру ұйымының орналасқан жері</w:t>
      </w:r>
      <w:r w:rsidR="004F1355">
        <w:rPr>
          <w:bCs/>
          <w:sz w:val="28"/>
          <w:szCs w:val="28"/>
        </w:rPr>
        <w:t>,</w:t>
      </w:r>
      <w:r w:rsidR="004F1355" w:rsidRPr="004F1355">
        <w:rPr>
          <w:sz w:val="28"/>
          <w:szCs w:val="28"/>
        </w:rPr>
        <w:t xml:space="preserve"> </w:t>
      </w:r>
      <w:r w:rsidR="004F1355" w:rsidRPr="00A25A34">
        <w:rPr>
          <w:sz w:val="28"/>
          <w:szCs w:val="28"/>
        </w:rPr>
        <w:t>заңды мекен</w:t>
      </w:r>
      <w:r w:rsidR="004F1355">
        <w:rPr>
          <w:sz w:val="28"/>
          <w:szCs w:val="28"/>
        </w:rPr>
        <w:t>-</w:t>
      </w:r>
      <w:r w:rsidR="004F1355" w:rsidRPr="00A25A34">
        <w:rPr>
          <w:sz w:val="28"/>
          <w:szCs w:val="28"/>
        </w:rPr>
        <w:t>жайы</w:t>
      </w:r>
      <w:r w:rsidR="004F1355">
        <w:rPr>
          <w:bCs/>
          <w:sz w:val="28"/>
          <w:szCs w:val="28"/>
        </w:rPr>
        <w:t>:</w:t>
      </w:r>
      <w:r w:rsidR="004F1355" w:rsidRPr="00833033">
        <w:rPr>
          <w:rFonts w:asciiTheme="majorBidi" w:hAnsiTheme="majorBidi" w:cstheme="majorBidi"/>
          <w:sz w:val="28"/>
          <w:szCs w:val="28"/>
        </w:rPr>
        <w:t xml:space="preserve">  Атырау</w:t>
      </w:r>
      <w:r w:rsidR="004F1355">
        <w:rPr>
          <w:rFonts w:asciiTheme="majorBidi" w:hAnsiTheme="majorBidi" w:cstheme="majorBidi"/>
          <w:sz w:val="28"/>
          <w:szCs w:val="28"/>
        </w:rPr>
        <w:t xml:space="preserve">  қаласы, Томарлы селосы, Себен Құтхожин көшесі, Құрылыс-1Б </w:t>
      </w:r>
      <w:r w:rsidRPr="00A25A34">
        <w:rPr>
          <w:bCs/>
          <w:sz w:val="28"/>
          <w:szCs w:val="28"/>
        </w:rPr>
        <w:t xml:space="preserve"> </w:t>
      </w:r>
      <w:r w:rsidR="004F1355">
        <w:rPr>
          <w:sz w:val="28"/>
          <w:szCs w:val="28"/>
        </w:rPr>
        <w:t>,пошта индексі -060024</w:t>
      </w:r>
    </w:p>
    <w:p w:rsidR="00A25A34" w:rsidRDefault="00A25A34" w:rsidP="007876FD">
      <w:pPr>
        <w:pStyle w:val="a4"/>
        <w:jc w:val="both"/>
        <w:rPr>
          <w:sz w:val="28"/>
          <w:szCs w:val="28"/>
        </w:rPr>
      </w:pPr>
    </w:p>
    <w:p w:rsidR="00A25A34" w:rsidRDefault="00A25A34" w:rsidP="007876FD">
      <w:pPr>
        <w:pStyle w:val="a4"/>
        <w:jc w:val="both"/>
        <w:rPr>
          <w:sz w:val="28"/>
          <w:szCs w:val="28"/>
        </w:rPr>
      </w:pPr>
      <w:r w:rsidRPr="00C75C39">
        <w:rPr>
          <w:b/>
          <w:bCs/>
          <w:sz w:val="28"/>
          <w:szCs w:val="28"/>
        </w:rPr>
        <w:t>Заңды тұлғаның байланыс деректері</w:t>
      </w:r>
      <w:r w:rsidR="006F110F" w:rsidRPr="00C75C39">
        <w:rPr>
          <w:b/>
          <w:bCs/>
          <w:sz w:val="28"/>
          <w:szCs w:val="28"/>
        </w:rPr>
        <w:t>:</w:t>
      </w:r>
      <w:r w:rsidRPr="00C75C39">
        <w:rPr>
          <w:b/>
          <w:bCs/>
          <w:sz w:val="28"/>
          <w:szCs w:val="28"/>
        </w:rPr>
        <w:t xml:space="preserve"> </w:t>
      </w:r>
      <w:r w:rsidRPr="00C75C39">
        <w:rPr>
          <w:sz w:val="28"/>
          <w:szCs w:val="28"/>
        </w:rPr>
        <w:t>телефон</w:t>
      </w:r>
      <w:r w:rsidR="006F110F" w:rsidRPr="00C75C39">
        <w:rPr>
          <w:sz w:val="28"/>
          <w:szCs w:val="28"/>
        </w:rPr>
        <w:t>-39-11-51</w:t>
      </w:r>
      <w:r w:rsidRPr="00C75C39">
        <w:rPr>
          <w:sz w:val="28"/>
          <w:szCs w:val="28"/>
        </w:rPr>
        <w:t>, электронды пошта</w:t>
      </w:r>
      <w:r w:rsidR="006F110F" w:rsidRPr="00C75C39">
        <w:rPr>
          <w:sz w:val="28"/>
          <w:szCs w:val="28"/>
        </w:rPr>
        <w:t>-</w:t>
      </w:r>
      <w:r w:rsidR="006F110F" w:rsidRPr="006F110F">
        <w:t xml:space="preserve"> </w:t>
      </w:r>
      <w:r w:rsidR="006F110F" w:rsidRPr="00C75C39">
        <w:rPr>
          <w:sz w:val="28"/>
          <w:szCs w:val="28"/>
        </w:rPr>
        <w:t>detsad-shagala@mail.ru</w:t>
      </w:r>
      <w:r w:rsidRPr="00C75C39">
        <w:rPr>
          <w:sz w:val="28"/>
          <w:szCs w:val="28"/>
        </w:rPr>
        <w:t xml:space="preserve">, </w:t>
      </w:r>
      <w:r w:rsidRPr="00820A8C">
        <w:rPr>
          <w:color w:val="000000" w:themeColor="text1"/>
          <w:sz w:val="28"/>
          <w:szCs w:val="28"/>
        </w:rPr>
        <w:t>web</w:t>
      </w:r>
      <w:r w:rsidR="00820A8C" w:rsidRPr="00820A8C">
        <w:rPr>
          <w:color w:val="000000" w:themeColor="text1"/>
          <w:sz w:val="28"/>
          <w:szCs w:val="28"/>
        </w:rPr>
        <w:t>-сайт)-</w:t>
      </w:r>
      <w:r w:rsidR="00C75C39" w:rsidRPr="00820A8C">
        <w:rPr>
          <w:color w:val="000000" w:themeColor="text1"/>
          <w:sz w:val="28"/>
          <w:szCs w:val="28"/>
        </w:rPr>
        <w:t>shagala</w:t>
      </w:r>
      <w:r w:rsidR="00C75C39" w:rsidRPr="00C75C39">
        <w:rPr>
          <w:sz w:val="28"/>
          <w:szCs w:val="28"/>
        </w:rPr>
        <w:t>-sad.goroo-atyrau.kz//</w:t>
      </w:r>
    </w:p>
    <w:p w:rsidR="00503032" w:rsidRDefault="00503032" w:rsidP="007876FD">
      <w:pPr>
        <w:pStyle w:val="a4"/>
        <w:jc w:val="both"/>
        <w:rPr>
          <w:sz w:val="28"/>
          <w:szCs w:val="28"/>
        </w:rPr>
      </w:pPr>
    </w:p>
    <w:p w:rsidR="00AD337D" w:rsidRDefault="00503032" w:rsidP="00503032">
      <w:pPr>
        <w:pStyle w:val="a4"/>
        <w:jc w:val="both"/>
        <w:rPr>
          <w:color w:val="000000"/>
          <w:sz w:val="28"/>
          <w:szCs w:val="28"/>
        </w:rPr>
      </w:pPr>
      <w:r w:rsidRPr="00503032">
        <w:rPr>
          <w:b/>
          <w:sz w:val="28"/>
          <w:szCs w:val="28"/>
        </w:rPr>
        <w:t>Заңды тұлға өкілінің байланыс деректері</w:t>
      </w:r>
      <w:r>
        <w:rPr>
          <w:sz w:val="28"/>
          <w:szCs w:val="28"/>
        </w:rPr>
        <w:t>:</w:t>
      </w:r>
      <w:r w:rsidRPr="00503032">
        <w:rPr>
          <w:color w:val="000000"/>
          <w:sz w:val="28"/>
          <w:szCs w:val="28"/>
        </w:rPr>
        <w:t xml:space="preserve"> </w:t>
      </w:r>
      <w:r>
        <w:rPr>
          <w:color w:val="000000"/>
          <w:sz w:val="28"/>
          <w:szCs w:val="28"/>
        </w:rPr>
        <w:t xml:space="preserve"> Бөбекжай-бақша директоры Джанжолова Гульмира Айткалиевна</w:t>
      </w:r>
      <w:r w:rsidR="00AD337D">
        <w:rPr>
          <w:color w:val="000000"/>
          <w:sz w:val="28"/>
          <w:szCs w:val="28"/>
        </w:rPr>
        <w:t>-</w:t>
      </w:r>
      <w:r>
        <w:rPr>
          <w:color w:val="000000"/>
          <w:sz w:val="28"/>
          <w:szCs w:val="28"/>
        </w:rPr>
        <w:t xml:space="preserve"> Атырау қалалық білім бөлімінің 2017 жылғы</w:t>
      </w:r>
      <w:r w:rsidR="00003C0D">
        <w:rPr>
          <w:color w:val="000000"/>
          <w:sz w:val="28"/>
          <w:szCs w:val="28"/>
        </w:rPr>
        <w:t xml:space="preserve"> 20-қарашадағы №5</w:t>
      </w:r>
      <w:r w:rsidR="00003C0D" w:rsidRPr="00003C0D">
        <w:rPr>
          <w:color w:val="000000"/>
          <w:sz w:val="28"/>
          <w:szCs w:val="28"/>
        </w:rPr>
        <w:t>27</w:t>
      </w:r>
      <w:r w:rsidR="00AD337D">
        <w:rPr>
          <w:color w:val="000000"/>
          <w:sz w:val="28"/>
          <w:szCs w:val="28"/>
        </w:rPr>
        <w:t xml:space="preserve"> бұйрығымен тағайындалған.</w:t>
      </w:r>
    </w:p>
    <w:p w:rsidR="00503032" w:rsidRDefault="00AD337D" w:rsidP="00503032">
      <w:pPr>
        <w:pStyle w:val="a4"/>
        <w:jc w:val="both"/>
        <w:rPr>
          <w:color w:val="000000"/>
          <w:sz w:val="28"/>
          <w:szCs w:val="28"/>
        </w:rPr>
      </w:pPr>
      <w:r>
        <w:rPr>
          <w:color w:val="000000"/>
          <w:sz w:val="28"/>
          <w:szCs w:val="28"/>
        </w:rPr>
        <w:t>Байланыс телефоны:8(701)276-66-74</w:t>
      </w:r>
      <w:r w:rsidRPr="001D7804">
        <w:rPr>
          <w:sz w:val="28"/>
          <w:szCs w:val="28"/>
        </w:rPr>
        <w:t>;</w:t>
      </w:r>
      <w:r w:rsidRPr="00AD337D">
        <w:rPr>
          <w:sz w:val="28"/>
          <w:szCs w:val="28"/>
        </w:rPr>
        <w:t xml:space="preserve"> </w:t>
      </w:r>
      <w:r w:rsidRPr="001D7804">
        <w:rPr>
          <w:sz w:val="28"/>
          <w:szCs w:val="28"/>
        </w:rPr>
        <w:t>электрондық поштасы</w:t>
      </w:r>
      <w:r>
        <w:rPr>
          <w:sz w:val="28"/>
          <w:szCs w:val="28"/>
        </w:rPr>
        <w:t>-</w:t>
      </w:r>
      <w:r w:rsidRPr="00AD337D">
        <w:t xml:space="preserve"> </w:t>
      </w:r>
      <w:r>
        <w:rPr>
          <w:sz w:val="28"/>
          <w:szCs w:val="28"/>
        </w:rPr>
        <w:t>azhar.975@mail.ru</w:t>
      </w:r>
    </w:p>
    <w:p w:rsidR="00503032" w:rsidRPr="001D7804" w:rsidRDefault="00503032" w:rsidP="00503032">
      <w:pPr>
        <w:widowControl w:val="0"/>
        <w:tabs>
          <w:tab w:val="left" w:pos="426"/>
          <w:tab w:val="left" w:pos="851"/>
          <w:tab w:val="left" w:pos="993"/>
          <w:tab w:val="left" w:pos="1134"/>
        </w:tabs>
        <w:jc w:val="both"/>
        <w:rPr>
          <w:sz w:val="28"/>
          <w:szCs w:val="28"/>
        </w:rPr>
      </w:pPr>
    </w:p>
    <w:p w:rsidR="000B6701" w:rsidRPr="00291F23" w:rsidRDefault="000B6701" w:rsidP="007876FD">
      <w:pPr>
        <w:pStyle w:val="a4"/>
        <w:jc w:val="both"/>
        <w:rPr>
          <w:color w:val="000000"/>
          <w:sz w:val="28"/>
          <w:szCs w:val="28"/>
        </w:rPr>
      </w:pPr>
    </w:p>
    <w:p w:rsidR="00AD337D" w:rsidRDefault="00A25A34" w:rsidP="00A25A34">
      <w:pPr>
        <w:widowControl w:val="0"/>
        <w:tabs>
          <w:tab w:val="left" w:pos="426"/>
          <w:tab w:val="left" w:pos="851"/>
          <w:tab w:val="left" w:pos="993"/>
          <w:tab w:val="left" w:pos="1134"/>
        </w:tabs>
        <w:jc w:val="both"/>
        <w:rPr>
          <w:color w:val="FF0000"/>
          <w:sz w:val="28"/>
          <w:szCs w:val="28"/>
        </w:rPr>
      </w:pPr>
      <w:r w:rsidRPr="006D3517">
        <w:rPr>
          <w:b/>
          <w:bCs/>
          <w:sz w:val="28"/>
          <w:szCs w:val="28"/>
        </w:rPr>
        <w:t>Құқық белгілейтін және құрылтай құжаттары</w:t>
      </w:r>
      <w:r w:rsidR="006D3517" w:rsidRPr="006D3517">
        <w:rPr>
          <w:b/>
          <w:bCs/>
          <w:sz w:val="28"/>
          <w:szCs w:val="28"/>
        </w:rPr>
        <w:t>:</w:t>
      </w:r>
      <w:r w:rsidRPr="006D3517">
        <w:rPr>
          <w:b/>
          <w:bCs/>
          <w:sz w:val="28"/>
          <w:szCs w:val="28"/>
        </w:rPr>
        <w:t xml:space="preserve"> </w:t>
      </w:r>
    </w:p>
    <w:p w:rsidR="00AD337D" w:rsidRPr="006D3517" w:rsidRDefault="00AD337D" w:rsidP="00AD337D">
      <w:pPr>
        <w:autoSpaceDE w:val="0"/>
        <w:autoSpaceDN w:val="0"/>
        <w:adjustRightInd w:val="0"/>
        <w:contextualSpacing/>
        <w:jc w:val="both"/>
        <w:rPr>
          <w:sz w:val="28"/>
          <w:szCs w:val="28"/>
        </w:rPr>
      </w:pPr>
      <w:r w:rsidRPr="001D7804">
        <w:rPr>
          <w:color w:val="000000"/>
          <w:sz w:val="28"/>
          <w:szCs w:val="28"/>
        </w:rPr>
        <w:t>Заңды тұлғаны мемлекеттік қайта тірк</w:t>
      </w:r>
      <w:r>
        <w:rPr>
          <w:color w:val="000000"/>
          <w:sz w:val="28"/>
          <w:szCs w:val="28"/>
        </w:rPr>
        <w:t>еу туралы анықтама 2021 жылғы 20</w:t>
      </w:r>
      <w:r w:rsidRPr="001D7804">
        <w:rPr>
          <w:color w:val="000000"/>
          <w:sz w:val="28"/>
          <w:szCs w:val="28"/>
        </w:rPr>
        <w:t xml:space="preserve"> қаңтарда «Азаматтарға арналған үкімет» мемлекеттік корпорациясы» коммерциялық емес акционерлік қоғамының  Атырау</w:t>
      </w:r>
      <w:r>
        <w:rPr>
          <w:color w:val="000000"/>
          <w:sz w:val="28"/>
          <w:szCs w:val="28"/>
        </w:rPr>
        <w:t xml:space="preserve"> облысы бойынша </w:t>
      </w:r>
      <w:r w:rsidRPr="006D3517">
        <w:rPr>
          <w:sz w:val="28"/>
          <w:szCs w:val="28"/>
        </w:rPr>
        <w:t xml:space="preserve">филиалының </w:t>
      </w:r>
      <w:r w:rsidR="006D3517" w:rsidRPr="006D3517">
        <w:rPr>
          <w:sz w:val="28"/>
          <w:szCs w:val="28"/>
        </w:rPr>
        <w:t>Жылжымайтын мүлікке құқықтарды және заңды тұлғаларды тіркеу бөлімі.</w:t>
      </w:r>
      <w:r w:rsidRPr="006D3517">
        <w:rPr>
          <w:sz w:val="28"/>
          <w:szCs w:val="28"/>
        </w:rPr>
        <w:t xml:space="preserve"> </w:t>
      </w:r>
    </w:p>
    <w:p w:rsidR="00AD337D" w:rsidRPr="006D3517" w:rsidRDefault="00AD337D" w:rsidP="00AD337D">
      <w:pPr>
        <w:autoSpaceDE w:val="0"/>
        <w:autoSpaceDN w:val="0"/>
        <w:adjustRightInd w:val="0"/>
        <w:ind w:firstLine="720"/>
        <w:contextualSpacing/>
        <w:jc w:val="both"/>
        <w:rPr>
          <w:sz w:val="28"/>
          <w:szCs w:val="28"/>
        </w:rPr>
      </w:pPr>
      <w:r w:rsidRPr="006D3517">
        <w:rPr>
          <w:sz w:val="28"/>
          <w:szCs w:val="28"/>
        </w:rPr>
        <w:t>Алғ</w:t>
      </w:r>
      <w:r w:rsidR="006D3517" w:rsidRPr="006D3517">
        <w:rPr>
          <w:sz w:val="28"/>
          <w:szCs w:val="28"/>
        </w:rPr>
        <w:t>ашқы мемлекеттік тіркеу күні</w:t>
      </w:r>
      <w:r w:rsidR="00820A8C">
        <w:rPr>
          <w:sz w:val="28"/>
          <w:szCs w:val="28"/>
        </w:rPr>
        <w:t>:</w:t>
      </w:r>
      <w:r w:rsidR="006D3517" w:rsidRPr="006D3517">
        <w:rPr>
          <w:sz w:val="28"/>
          <w:szCs w:val="28"/>
        </w:rPr>
        <w:t xml:space="preserve"> </w:t>
      </w:r>
      <w:r w:rsidR="006D3517" w:rsidRPr="006D3517">
        <w:rPr>
          <w:sz w:val="28"/>
          <w:szCs w:val="28"/>
        </w:rPr>
        <w:tab/>
        <w:t>07.06.1999 жыл, БСН 990640003080</w:t>
      </w:r>
    </w:p>
    <w:p w:rsidR="00AD337D" w:rsidRPr="006D3517" w:rsidRDefault="00AD337D" w:rsidP="00AD337D">
      <w:pPr>
        <w:autoSpaceDE w:val="0"/>
        <w:autoSpaceDN w:val="0"/>
        <w:adjustRightInd w:val="0"/>
        <w:ind w:firstLine="720"/>
        <w:contextualSpacing/>
        <w:jc w:val="both"/>
        <w:rPr>
          <w:sz w:val="28"/>
          <w:szCs w:val="28"/>
        </w:rPr>
      </w:pPr>
      <w:r w:rsidRPr="006D3517">
        <w:rPr>
          <w:sz w:val="28"/>
          <w:szCs w:val="28"/>
        </w:rPr>
        <w:t>Құрылтайшысы: «Қазақстан Рес</w:t>
      </w:r>
      <w:r w:rsidR="006D3517" w:rsidRPr="006D3517">
        <w:rPr>
          <w:sz w:val="28"/>
          <w:szCs w:val="28"/>
        </w:rPr>
        <w:t>публикасы Атырау облысы әкімінің аппараты»</w:t>
      </w:r>
      <w:r w:rsidRPr="006D3517">
        <w:rPr>
          <w:sz w:val="28"/>
          <w:szCs w:val="28"/>
        </w:rPr>
        <w:t xml:space="preserve"> мемлекеттік мекемесі.</w:t>
      </w:r>
    </w:p>
    <w:p w:rsidR="005F6992" w:rsidRPr="005F6992" w:rsidRDefault="005F6992" w:rsidP="005F6992">
      <w:pPr>
        <w:pStyle w:val="1"/>
        <w:rPr>
          <w:rFonts w:ascii="Times New Roman" w:hAnsi="Times New Roman"/>
          <w:sz w:val="28"/>
          <w:szCs w:val="28"/>
          <w:lang w:val="kk-KZ"/>
        </w:rPr>
      </w:pPr>
      <w:r w:rsidRPr="005F6992">
        <w:rPr>
          <w:b/>
          <w:lang w:val="kk-KZ"/>
        </w:rPr>
        <w:t xml:space="preserve"> </w:t>
      </w:r>
      <w:r w:rsidRPr="005F6992">
        <w:rPr>
          <w:lang w:val="kk-KZ"/>
        </w:rPr>
        <w:t>«</w:t>
      </w:r>
      <w:r w:rsidRPr="005F6992">
        <w:rPr>
          <w:rFonts w:ascii="Times New Roman" w:hAnsi="Times New Roman"/>
          <w:sz w:val="28"/>
          <w:szCs w:val="28"/>
          <w:lang w:val="kk-KZ"/>
        </w:rPr>
        <w:t>Атырау облысы Білім беру  басқармасының  Атырау қаласы  білім бөлімінің «Шағала» бөбекжай-бақшасы» коммуналдық мемлекеттік  қазыналық  кәсіпорны</w:t>
      </w:r>
    </w:p>
    <w:p w:rsidR="00051D4F" w:rsidRPr="005F6992" w:rsidRDefault="00051D4F" w:rsidP="005F6992">
      <w:pPr>
        <w:pStyle w:val="1"/>
        <w:rPr>
          <w:rFonts w:ascii="Times New Roman" w:hAnsi="Times New Roman"/>
          <w:sz w:val="28"/>
          <w:szCs w:val="28"/>
          <w:lang w:val="kk-KZ"/>
        </w:rPr>
      </w:pPr>
      <w:r w:rsidRPr="005F6992">
        <w:rPr>
          <w:rFonts w:ascii="Times New Roman" w:hAnsi="Times New Roman"/>
          <w:sz w:val="28"/>
          <w:szCs w:val="28"/>
          <w:lang w:val="kk-KZ"/>
        </w:rPr>
        <w:t>Жарғы</w:t>
      </w:r>
      <w:r w:rsidR="005F6992" w:rsidRPr="005F6992">
        <w:rPr>
          <w:rFonts w:ascii="Times New Roman" w:hAnsi="Times New Roman"/>
          <w:sz w:val="28"/>
          <w:szCs w:val="28"/>
          <w:lang w:val="kk-KZ"/>
        </w:rPr>
        <w:t>сы</w:t>
      </w:r>
      <w:r w:rsidRPr="005F6992">
        <w:rPr>
          <w:rFonts w:ascii="Times New Roman" w:hAnsi="Times New Roman"/>
          <w:sz w:val="28"/>
          <w:szCs w:val="28"/>
          <w:lang w:val="kk-KZ"/>
        </w:rPr>
        <w:t xml:space="preserve"> </w:t>
      </w:r>
      <w:r w:rsidR="00AD337D" w:rsidRPr="005F6992">
        <w:rPr>
          <w:rFonts w:ascii="Times New Roman" w:hAnsi="Times New Roman"/>
          <w:sz w:val="28"/>
          <w:szCs w:val="28"/>
          <w:lang w:val="kk-KZ"/>
        </w:rPr>
        <w:t xml:space="preserve">Атырау облысы Қаржы басқармасының 2020 </w:t>
      </w:r>
      <w:r w:rsidRPr="005F6992">
        <w:rPr>
          <w:rFonts w:ascii="Times New Roman" w:hAnsi="Times New Roman"/>
          <w:sz w:val="28"/>
          <w:szCs w:val="28"/>
          <w:lang w:val="kk-KZ"/>
        </w:rPr>
        <w:t>жылғы 31 желтоқсандағы</w:t>
      </w:r>
    </w:p>
    <w:p w:rsidR="00AD337D" w:rsidRPr="0037263A" w:rsidRDefault="00051D4F" w:rsidP="005F6992">
      <w:pPr>
        <w:pStyle w:val="1"/>
        <w:rPr>
          <w:rFonts w:ascii="Times New Roman" w:hAnsi="Times New Roman"/>
          <w:color w:val="FF0000"/>
          <w:sz w:val="28"/>
          <w:szCs w:val="28"/>
          <w:lang w:val="kk-KZ"/>
        </w:rPr>
      </w:pPr>
      <w:r w:rsidRPr="0037263A">
        <w:rPr>
          <w:rFonts w:ascii="Times New Roman" w:hAnsi="Times New Roman"/>
          <w:sz w:val="28"/>
          <w:szCs w:val="28"/>
          <w:lang w:val="kk-KZ"/>
        </w:rPr>
        <w:t>№ 163</w:t>
      </w:r>
      <w:r w:rsidR="00AD337D" w:rsidRPr="0037263A">
        <w:rPr>
          <w:rFonts w:ascii="Times New Roman" w:hAnsi="Times New Roman"/>
          <w:sz w:val="28"/>
          <w:szCs w:val="28"/>
          <w:lang w:val="kk-KZ"/>
        </w:rPr>
        <w:t xml:space="preserve"> бұйрығымен бекітілген.</w:t>
      </w:r>
    </w:p>
    <w:p w:rsidR="00A25A34" w:rsidRPr="006F110F" w:rsidRDefault="00A25A34" w:rsidP="00A25A34">
      <w:pPr>
        <w:widowControl w:val="0"/>
        <w:tabs>
          <w:tab w:val="left" w:pos="426"/>
          <w:tab w:val="left" w:pos="851"/>
          <w:tab w:val="left" w:pos="993"/>
          <w:tab w:val="left" w:pos="1134"/>
        </w:tabs>
        <w:jc w:val="both"/>
        <w:rPr>
          <w:b/>
          <w:color w:val="FF0000"/>
          <w:sz w:val="28"/>
          <w:szCs w:val="28"/>
        </w:rPr>
      </w:pPr>
    </w:p>
    <w:p w:rsidR="00A25A34" w:rsidRPr="006F110F" w:rsidRDefault="00A25A34" w:rsidP="00A25A34">
      <w:pPr>
        <w:widowControl w:val="0"/>
        <w:tabs>
          <w:tab w:val="left" w:pos="426"/>
          <w:tab w:val="left" w:pos="851"/>
          <w:tab w:val="left" w:pos="993"/>
          <w:tab w:val="left" w:pos="1134"/>
        </w:tabs>
        <w:jc w:val="both"/>
        <w:rPr>
          <w:b/>
          <w:color w:val="FF0000"/>
          <w:sz w:val="28"/>
          <w:szCs w:val="28"/>
        </w:rPr>
      </w:pPr>
    </w:p>
    <w:p w:rsidR="00A25A34" w:rsidRPr="006F7846" w:rsidRDefault="00A25A34" w:rsidP="00291F23">
      <w:pPr>
        <w:contextualSpacing/>
        <w:jc w:val="both"/>
        <w:rPr>
          <w:b/>
          <w:sz w:val="28"/>
          <w:szCs w:val="28"/>
        </w:rPr>
      </w:pPr>
      <w:r w:rsidRPr="006F7846">
        <w:rPr>
          <w:b/>
          <w:bCs/>
          <w:sz w:val="28"/>
          <w:szCs w:val="28"/>
        </w:rPr>
        <w:t>Рұқсат беру құжаттары</w:t>
      </w:r>
      <w:r w:rsidR="006F7846" w:rsidRPr="006F7846">
        <w:rPr>
          <w:b/>
          <w:bCs/>
          <w:sz w:val="28"/>
          <w:szCs w:val="28"/>
        </w:rPr>
        <w:t>:</w:t>
      </w:r>
      <w:r w:rsidRPr="006F7846">
        <w:rPr>
          <w:b/>
          <w:sz w:val="28"/>
          <w:szCs w:val="28"/>
        </w:rPr>
        <w:t xml:space="preserve"> (білім беру қызметіне лицензия және оған қосымша және (немесе) мектепке дейінгі тәрбие мен оқыту саласындағы қызметтің басталғаны туралы хабарл</w:t>
      </w:r>
      <w:r w:rsidR="006F7846">
        <w:rPr>
          <w:b/>
          <w:sz w:val="28"/>
          <w:szCs w:val="28"/>
        </w:rPr>
        <w:t>аманы жіберу туралы талон)</w:t>
      </w:r>
    </w:p>
    <w:p w:rsidR="006F7846" w:rsidRPr="001D7804" w:rsidRDefault="006F7846" w:rsidP="006F7846">
      <w:pPr>
        <w:contextualSpacing/>
        <w:rPr>
          <w:color w:val="000000"/>
          <w:sz w:val="28"/>
          <w:szCs w:val="28"/>
        </w:rPr>
      </w:pPr>
      <w:r>
        <w:rPr>
          <w:color w:val="000000"/>
          <w:sz w:val="28"/>
          <w:szCs w:val="28"/>
        </w:rPr>
        <w:t xml:space="preserve"> </w:t>
      </w:r>
      <w:r w:rsidRPr="001D7804">
        <w:rPr>
          <w:color w:val="000000"/>
          <w:sz w:val="28"/>
          <w:szCs w:val="28"/>
        </w:rPr>
        <w:t xml:space="preserve"> Мектепке дейінгі тәрбие мен оқыту саласындағы қызметтің басталғаны немесе то</w:t>
      </w:r>
      <w:r w:rsidR="00003C0D">
        <w:rPr>
          <w:color w:val="000000"/>
          <w:sz w:val="28"/>
          <w:szCs w:val="28"/>
        </w:rPr>
        <w:t>қтатылғаны туралы хабарлама 2021 жылғы 07</w:t>
      </w:r>
      <w:r>
        <w:rPr>
          <w:color w:val="000000"/>
          <w:sz w:val="28"/>
          <w:szCs w:val="28"/>
        </w:rPr>
        <w:t>-желтоқсанда алынған,хабарламаның тіркелген кіріс номері</w:t>
      </w:r>
      <w:r w:rsidRPr="001D7804">
        <w:rPr>
          <w:color w:val="000000"/>
          <w:sz w:val="28"/>
          <w:szCs w:val="28"/>
        </w:rPr>
        <w:t xml:space="preserve"> </w:t>
      </w:r>
      <w:r w:rsidR="00003C0D">
        <w:rPr>
          <w:sz w:val="28"/>
          <w:szCs w:val="28"/>
        </w:rPr>
        <w:t>KZ10RVK000374</w:t>
      </w:r>
      <w:r w:rsidR="00020A0F" w:rsidRPr="00020A0F">
        <w:rPr>
          <w:sz w:val="28"/>
          <w:szCs w:val="28"/>
        </w:rPr>
        <w:t>58</w:t>
      </w:r>
      <w:r w:rsidRPr="001D7804">
        <w:rPr>
          <w:color w:val="000000"/>
          <w:sz w:val="28"/>
          <w:szCs w:val="28"/>
        </w:rPr>
        <w:t xml:space="preserve"> берілген. </w:t>
      </w:r>
    </w:p>
    <w:p w:rsidR="006D3517" w:rsidRPr="006F7846" w:rsidRDefault="006F7846" w:rsidP="006F7846">
      <w:pPr>
        <w:contextualSpacing/>
        <w:jc w:val="both"/>
        <w:rPr>
          <w:b/>
          <w:bCs/>
          <w:color w:val="FF0000"/>
          <w:sz w:val="28"/>
          <w:szCs w:val="28"/>
        </w:rPr>
      </w:pPr>
      <w:r w:rsidRPr="001D7804">
        <w:rPr>
          <w:color w:val="000000"/>
          <w:sz w:val="28"/>
          <w:szCs w:val="28"/>
        </w:rPr>
        <w:t>«Е-лицензиялау» ақпараттық жүйесі» мемлекеттік деректер қорындағы мәліметтерге сәйкес келеді.</w:t>
      </w:r>
    </w:p>
    <w:p w:rsidR="006D3517" w:rsidRDefault="006D3517" w:rsidP="006D3517">
      <w:pPr>
        <w:widowControl w:val="0"/>
        <w:tabs>
          <w:tab w:val="left" w:pos="426"/>
          <w:tab w:val="left" w:pos="851"/>
          <w:tab w:val="left" w:pos="993"/>
          <w:tab w:val="left" w:pos="1134"/>
        </w:tabs>
        <w:jc w:val="both"/>
        <w:rPr>
          <w:bCs/>
          <w:color w:val="FF0000"/>
          <w:sz w:val="28"/>
          <w:szCs w:val="28"/>
        </w:rPr>
      </w:pPr>
    </w:p>
    <w:p w:rsidR="006D3517" w:rsidRDefault="006D3517" w:rsidP="006D3517">
      <w:pPr>
        <w:widowControl w:val="0"/>
        <w:tabs>
          <w:tab w:val="left" w:pos="426"/>
          <w:tab w:val="left" w:pos="851"/>
          <w:tab w:val="left" w:pos="993"/>
          <w:tab w:val="left" w:pos="1134"/>
        </w:tabs>
        <w:jc w:val="both"/>
        <w:rPr>
          <w:bCs/>
          <w:sz w:val="28"/>
          <w:szCs w:val="28"/>
        </w:rPr>
      </w:pPr>
    </w:p>
    <w:p w:rsidR="00931412" w:rsidRPr="006F7846" w:rsidRDefault="00931412" w:rsidP="006D3517">
      <w:pPr>
        <w:widowControl w:val="0"/>
        <w:tabs>
          <w:tab w:val="left" w:pos="426"/>
          <w:tab w:val="left" w:pos="851"/>
          <w:tab w:val="left" w:pos="993"/>
          <w:tab w:val="left" w:pos="1134"/>
        </w:tabs>
        <w:jc w:val="both"/>
        <w:rPr>
          <w:b/>
          <w:color w:val="FF0000"/>
          <w:sz w:val="28"/>
          <w:szCs w:val="28"/>
        </w:rPr>
      </w:pPr>
    </w:p>
    <w:p w:rsidR="00A25A34" w:rsidRDefault="00A25A34" w:rsidP="007876FD">
      <w:pPr>
        <w:pStyle w:val="a4"/>
        <w:jc w:val="both"/>
        <w:rPr>
          <w:color w:val="000000"/>
          <w:sz w:val="28"/>
          <w:szCs w:val="28"/>
        </w:rPr>
      </w:pPr>
    </w:p>
    <w:p w:rsidR="00497FBB" w:rsidRDefault="00497FBB" w:rsidP="007876FD">
      <w:pPr>
        <w:pStyle w:val="a4"/>
        <w:jc w:val="both"/>
        <w:rPr>
          <w:b/>
          <w:color w:val="000000"/>
          <w:sz w:val="28"/>
          <w:szCs w:val="28"/>
        </w:rPr>
      </w:pPr>
    </w:p>
    <w:p w:rsidR="00497FBB" w:rsidRDefault="00497FBB" w:rsidP="007876FD">
      <w:pPr>
        <w:pStyle w:val="a4"/>
        <w:jc w:val="both"/>
        <w:rPr>
          <w:b/>
          <w:color w:val="000000"/>
          <w:sz w:val="28"/>
          <w:szCs w:val="28"/>
        </w:rPr>
      </w:pPr>
    </w:p>
    <w:p w:rsidR="00374F81" w:rsidRDefault="00A25A34" w:rsidP="007876FD">
      <w:pPr>
        <w:pStyle w:val="a4"/>
        <w:jc w:val="both"/>
        <w:rPr>
          <w:b/>
          <w:color w:val="FF0000"/>
          <w:sz w:val="28"/>
          <w:szCs w:val="28"/>
        </w:rPr>
      </w:pPr>
      <w:r>
        <w:rPr>
          <w:b/>
          <w:color w:val="000000"/>
          <w:sz w:val="28"/>
          <w:szCs w:val="28"/>
        </w:rPr>
        <w:lastRenderedPageBreak/>
        <w:t>1.2.</w:t>
      </w:r>
      <w:r w:rsidR="008F6069" w:rsidRPr="008F6069">
        <w:rPr>
          <w:b/>
          <w:color w:val="000000"/>
          <w:sz w:val="28"/>
          <w:szCs w:val="28"/>
        </w:rPr>
        <w:t>Материалдық-техникалық базаны бағалау</w:t>
      </w:r>
      <w:r w:rsidR="00724EFD">
        <w:rPr>
          <w:b/>
          <w:color w:val="000000"/>
          <w:sz w:val="28"/>
          <w:szCs w:val="28"/>
        </w:rPr>
        <w:t xml:space="preserve"> </w:t>
      </w:r>
    </w:p>
    <w:p w:rsidR="007876FD" w:rsidRDefault="00820A8C" w:rsidP="007876FD">
      <w:pPr>
        <w:pStyle w:val="a4"/>
        <w:jc w:val="both"/>
        <w:rPr>
          <w:rFonts w:eastAsia="Calibri"/>
          <w:sz w:val="28"/>
          <w:szCs w:val="28"/>
        </w:rPr>
      </w:pPr>
      <w:r>
        <w:rPr>
          <w:color w:val="000000"/>
          <w:sz w:val="28"/>
          <w:szCs w:val="28"/>
        </w:rPr>
        <w:t>КМҚК</w:t>
      </w:r>
      <w:r w:rsidR="00803765">
        <w:rPr>
          <w:color w:val="000000"/>
          <w:sz w:val="28"/>
          <w:szCs w:val="28"/>
        </w:rPr>
        <w:t xml:space="preserve"> </w:t>
      </w:r>
      <w:r w:rsidR="006F110F">
        <w:rPr>
          <w:rFonts w:eastAsia="Calibri"/>
          <w:sz w:val="28"/>
          <w:szCs w:val="28"/>
        </w:rPr>
        <w:t>"Шағала</w:t>
      </w:r>
      <w:r w:rsidR="007876FD">
        <w:rPr>
          <w:rFonts w:eastAsia="Calibri"/>
          <w:sz w:val="28"/>
          <w:szCs w:val="28"/>
        </w:rPr>
        <w:t>" бөбекжай</w:t>
      </w:r>
      <w:r>
        <w:rPr>
          <w:rFonts w:eastAsia="Calibri"/>
          <w:sz w:val="28"/>
          <w:szCs w:val="28"/>
        </w:rPr>
        <w:t>-</w:t>
      </w:r>
      <w:r w:rsidR="007876FD">
        <w:rPr>
          <w:rFonts w:eastAsia="Calibri"/>
          <w:sz w:val="28"/>
          <w:szCs w:val="28"/>
        </w:rPr>
        <w:t xml:space="preserve"> бақшасының ғимараты </w:t>
      </w:r>
      <w:r w:rsidR="006F110F">
        <w:rPr>
          <w:rFonts w:eastAsia="Calibri"/>
          <w:sz w:val="28"/>
          <w:szCs w:val="28"/>
        </w:rPr>
        <w:t>1990</w:t>
      </w:r>
      <w:r w:rsidR="007876FD">
        <w:rPr>
          <w:rFonts w:eastAsia="Calibri"/>
          <w:sz w:val="28"/>
          <w:szCs w:val="28"/>
        </w:rPr>
        <w:t xml:space="preserve"> жылы </w:t>
      </w:r>
      <w:r w:rsidR="006F110F">
        <w:rPr>
          <w:rFonts w:eastAsia="Calibri"/>
          <w:sz w:val="28"/>
          <w:szCs w:val="28"/>
        </w:rPr>
        <w:t xml:space="preserve">140 </w:t>
      </w:r>
      <w:r w:rsidR="007876FD">
        <w:rPr>
          <w:rFonts w:eastAsia="Calibri"/>
          <w:sz w:val="28"/>
          <w:szCs w:val="28"/>
        </w:rPr>
        <w:t xml:space="preserve">орындық типтік жобамен салынып пайдалануға берілген. </w:t>
      </w:r>
    </w:p>
    <w:p w:rsidR="00D77368" w:rsidRPr="00820A8C" w:rsidRDefault="007876FD" w:rsidP="007876FD">
      <w:pPr>
        <w:pStyle w:val="a4"/>
        <w:jc w:val="both"/>
        <w:rPr>
          <w:rFonts w:eastAsia="Calibri"/>
          <w:color w:val="000000" w:themeColor="text1"/>
          <w:sz w:val="28"/>
          <w:szCs w:val="28"/>
        </w:rPr>
      </w:pPr>
      <w:r>
        <w:rPr>
          <w:rFonts w:eastAsia="Calibri"/>
          <w:sz w:val="28"/>
          <w:szCs w:val="28"/>
        </w:rPr>
        <w:t xml:space="preserve">        </w:t>
      </w:r>
      <w:r w:rsidR="00CF5E74">
        <w:rPr>
          <w:color w:val="000000"/>
          <w:sz w:val="28"/>
          <w:szCs w:val="28"/>
        </w:rPr>
        <w:t xml:space="preserve"> </w:t>
      </w:r>
      <w:r w:rsidR="00C177BD">
        <w:rPr>
          <w:color w:val="000000"/>
          <w:sz w:val="28"/>
          <w:szCs w:val="28"/>
        </w:rPr>
        <w:t xml:space="preserve">Қазіргі уақытта бөбекжай бақшасында  </w:t>
      </w:r>
      <w:r w:rsidR="006F110F">
        <w:rPr>
          <w:color w:val="000000"/>
          <w:sz w:val="28"/>
          <w:szCs w:val="28"/>
        </w:rPr>
        <w:t xml:space="preserve">6 </w:t>
      </w:r>
      <w:r w:rsidR="00C177BD">
        <w:rPr>
          <w:color w:val="000000"/>
          <w:sz w:val="28"/>
          <w:szCs w:val="28"/>
        </w:rPr>
        <w:t xml:space="preserve">топ , оның </w:t>
      </w:r>
      <w:r w:rsidR="006F110F">
        <w:rPr>
          <w:color w:val="000000"/>
          <w:sz w:val="28"/>
          <w:szCs w:val="28"/>
        </w:rPr>
        <w:t xml:space="preserve">6 тобы да </w:t>
      </w:r>
      <w:r w:rsidR="00C177BD">
        <w:rPr>
          <w:color w:val="000000"/>
          <w:sz w:val="28"/>
          <w:szCs w:val="28"/>
        </w:rPr>
        <w:t xml:space="preserve"> қаза</w:t>
      </w:r>
      <w:r w:rsidR="006F110F">
        <w:rPr>
          <w:color w:val="000000"/>
          <w:sz w:val="28"/>
          <w:szCs w:val="28"/>
        </w:rPr>
        <w:t xml:space="preserve">қ тілінде; </w:t>
      </w:r>
      <w:r w:rsidR="006F110F" w:rsidRPr="00820A8C">
        <w:rPr>
          <w:color w:val="000000" w:themeColor="text1"/>
          <w:sz w:val="28"/>
          <w:szCs w:val="28"/>
        </w:rPr>
        <w:t xml:space="preserve">барлығы </w:t>
      </w:r>
      <w:r w:rsidR="00820A8C" w:rsidRPr="00820A8C">
        <w:rPr>
          <w:color w:val="000000" w:themeColor="text1"/>
          <w:sz w:val="28"/>
          <w:szCs w:val="28"/>
        </w:rPr>
        <w:t>137</w:t>
      </w:r>
      <w:r w:rsidR="006F110F" w:rsidRPr="00820A8C">
        <w:rPr>
          <w:color w:val="000000" w:themeColor="text1"/>
          <w:sz w:val="28"/>
          <w:szCs w:val="28"/>
        </w:rPr>
        <w:t xml:space="preserve"> </w:t>
      </w:r>
      <w:r w:rsidR="007D458A" w:rsidRPr="00820A8C">
        <w:rPr>
          <w:color w:val="000000" w:themeColor="text1"/>
          <w:sz w:val="28"/>
          <w:szCs w:val="28"/>
        </w:rPr>
        <w:t xml:space="preserve">бала тәрбиеленуде. </w:t>
      </w:r>
      <w:r w:rsidR="00401CB0" w:rsidRPr="00820A8C">
        <w:rPr>
          <w:color w:val="000000" w:themeColor="text1"/>
          <w:sz w:val="28"/>
          <w:szCs w:val="28"/>
        </w:rPr>
        <w:t xml:space="preserve">Бөбекжай - бақшасына бала қабылдау </w:t>
      </w:r>
      <w:r w:rsidR="006F7846" w:rsidRPr="00820A8C">
        <w:rPr>
          <w:color w:val="000000" w:themeColor="text1"/>
          <w:sz w:val="28"/>
          <w:szCs w:val="28"/>
        </w:rPr>
        <w:t>2018</w:t>
      </w:r>
      <w:r w:rsidR="00401CB0" w:rsidRPr="00820A8C">
        <w:rPr>
          <w:color w:val="000000" w:themeColor="text1"/>
          <w:sz w:val="28"/>
          <w:szCs w:val="28"/>
        </w:rPr>
        <w:t xml:space="preserve"> жылдың қыркүйек </w:t>
      </w:r>
      <w:r w:rsidR="00D77368" w:rsidRPr="00820A8C">
        <w:rPr>
          <w:color w:val="000000" w:themeColor="text1"/>
          <w:sz w:val="28"/>
          <w:szCs w:val="28"/>
        </w:rPr>
        <w:t xml:space="preserve"> айынан бастап </w:t>
      </w:r>
      <w:r w:rsidR="00401CB0" w:rsidRPr="00820A8C">
        <w:rPr>
          <w:b/>
          <w:bCs/>
          <w:color w:val="000000" w:themeColor="text1"/>
          <w:sz w:val="28"/>
          <w:szCs w:val="28"/>
        </w:rPr>
        <w:t>INDIGO 24 kz. -</w:t>
      </w:r>
      <w:r w:rsidR="00401CB0" w:rsidRPr="00820A8C">
        <w:rPr>
          <w:bCs/>
          <w:color w:val="000000" w:themeColor="text1"/>
          <w:sz w:val="28"/>
          <w:szCs w:val="28"/>
        </w:rPr>
        <w:t>электрондық портал арқылы жүзеге асырыл</w:t>
      </w:r>
      <w:r w:rsidRPr="00820A8C">
        <w:rPr>
          <w:bCs/>
          <w:color w:val="000000" w:themeColor="text1"/>
          <w:sz w:val="28"/>
          <w:szCs w:val="28"/>
        </w:rPr>
        <w:t>ады.</w:t>
      </w:r>
    </w:p>
    <w:p w:rsidR="005F6992" w:rsidRPr="005F6992" w:rsidRDefault="00E5221A" w:rsidP="005F6992">
      <w:pPr>
        <w:spacing w:line="292" w:lineRule="atLeast"/>
        <w:jc w:val="both"/>
        <w:rPr>
          <w:color w:val="000000" w:themeColor="text1"/>
          <w:sz w:val="28"/>
          <w:szCs w:val="28"/>
          <w:shd w:val="clear" w:color="auto" w:fill="FFFFFF"/>
        </w:rPr>
      </w:pPr>
      <w:r w:rsidRPr="00820A8C">
        <w:rPr>
          <w:color w:val="000000" w:themeColor="text1"/>
          <w:sz w:val="28"/>
          <w:szCs w:val="28"/>
          <w:shd w:val="clear" w:color="auto" w:fill="FFFFFF"/>
        </w:rPr>
        <w:t xml:space="preserve">   </w:t>
      </w:r>
      <w:r w:rsidR="007876FD" w:rsidRPr="00820A8C">
        <w:rPr>
          <w:color w:val="000000" w:themeColor="text1"/>
          <w:sz w:val="28"/>
          <w:szCs w:val="28"/>
          <w:shd w:val="clear" w:color="auto" w:fill="FFFFFF"/>
        </w:rPr>
        <w:t xml:space="preserve">     </w:t>
      </w:r>
      <w:r w:rsidR="00D77368" w:rsidRPr="00820A8C">
        <w:rPr>
          <w:color w:val="000000" w:themeColor="text1"/>
          <w:sz w:val="28"/>
          <w:szCs w:val="28"/>
          <w:shd w:val="clear" w:color="auto" w:fill="FFFFFF"/>
        </w:rPr>
        <w:t>Бөбекжай</w:t>
      </w:r>
      <w:r w:rsidRPr="00820A8C">
        <w:rPr>
          <w:color w:val="000000" w:themeColor="text1"/>
          <w:sz w:val="28"/>
          <w:szCs w:val="28"/>
          <w:shd w:val="clear" w:color="auto" w:fill="FFFFFF"/>
        </w:rPr>
        <w:t xml:space="preserve">- бақшасының  ғимаратының жалпы ауданы </w:t>
      </w:r>
      <w:r w:rsidR="006F7846" w:rsidRPr="00820A8C">
        <w:rPr>
          <w:color w:val="000000" w:themeColor="text1"/>
          <w:sz w:val="28"/>
          <w:szCs w:val="28"/>
          <w:u w:val="single"/>
          <w:shd w:val="clear" w:color="auto" w:fill="FFFFFF"/>
        </w:rPr>
        <w:t>1157,5</w:t>
      </w:r>
      <w:r w:rsidRPr="00820A8C">
        <w:rPr>
          <w:color w:val="000000" w:themeColor="text1"/>
          <w:sz w:val="28"/>
          <w:szCs w:val="28"/>
          <w:shd w:val="clear" w:color="auto" w:fill="FFFFFF"/>
        </w:rPr>
        <w:t xml:space="preserve"> шаршы метр.</w:t>
      </w:r>
      <w:r w:rsidR="00D77368" w:rsidRPr="00820A8C">
        <w:rPr>
          <w:color w:val="000000" w:themeColor="text1"/>
          <w:sz w:val="28"/>
          <w:szCs w:val="28"/>
          <w:shd w:val="clear" w:color="auto" w:fill="FFFFFF"/>
        </w:rPr>
        <w:t xml:space="preserve"> </w:t>
      </w:r>
      <w:r w:rsidR="00E802BB" w:rsidRPr="00820A8C">
        <w:rPr>
          <w:color w:val="000000" w:themeColor="text1"/>
          <w:sz w:val="28"/>
          <w:szCs w:val="28"/>
          <w:shd w:val="clear" w:color="auto" w:fill="FFFFFF"/>
        </w:rPr>
        <w:t xml:space="preserve">Бөбекжай бақшасының ғимараты тұрақты жер пайдалану құқығына ие. Жер учаскесінің алаңы : </w:t>
      </w:r>
      <w:r w:rsidR="006F7846" w:rsidRPr="00820A8C">
        <w:rPr>
          <w:color w:val="000000" w:themeColor="text1"/>
          <w:sz w:val="28"/>
          <w:szCs w:val="28"/>
          <w:u w:val="single"/>
          <w:shd w:val="clear" w:color="auto" w:fill="FFFFFF"/>
        </w:rPr>
        <w:t>0,5451</w:t>
      </w:r>
      <w:r w:rsidR="00E802BB" w:rsidRPr="00820A8C">
        <w:rPr>
          <w:color w:val="000000" w:themeColor="text1"/>
          <w:sz w:val="28"/>
          <w:szCs w:val="28"/>
          <w:shd w:val="clear" w:color="auto" w:fill="FFFFFF"/>
        </w:rPr>
        <w:t xml:space="preserve">га. Жер учаскесінің кадастрлық нөмірі: </w:t>
      </w:r>
      <w:r w:rsidR="006F7846" w:rsidRPr="00820A8C">
        <w:rPr>
          <w:color w:val="000000" w:themeColor="text1"/>
          <w:sz w:val="28"/>
          <w:szCs w:val="28"/>
          <w:shd w:val="clear" w:color="auto" w:fill="FFFFFF"/>
        </w:rPr>
        <w:t>_</w:t>
      </w:r>
      <w:r w:rsidR="006F7846" w:rsidRPr="00820A8C">
        <w:rPr>
          <w:color w:val="000000" w:themeColor="text1"/>
          <w:sz w:val="28"/>
          <w:szCs w:val="28"/>
          <w:u w:val="single"/>
          <w:shd w:val="clear" w:color="auto" w:fill="FFFFFF"/>
        </w:rPr>
        <w:t>04-066-050-577</w:t>
      </w:r>
      <w:r w:rsidR="005F6992">
        <w:rPr>
          <w:color w:val="000000" w:themeColor="text1"/>
          <w:sz w:val="28"/>
          <w:szCs w:val="28"/>
          <w:u w:val="single"/>
          <w:shd w:val="clear" w:color="auto" w:fill="FFFFFF"/>
        </w:rPr>
        <w:t>.</w:t>
      </w:r>
    </w:p>
    <w:p w:rsidR="00F45676" w:rsidRDefault="003970B8" w:rsidP="003970B8">
      <w:pPr>
        <w:spacing w:line="300" w:lineRule="atLeast"/>
        <w:jc w:val="both"/>
        <w:rPr>
          <w:sz w:val="28"/>
          <w:szCs w:val="28"/>
        </w:rPr>
      </w:pPr>
      <w:r w:rsidRPr="001216CD">
        <w:rPr>
          <w:sz w:val="28"/>
          <w:szCs w:val="28"/>
          <w:shd w:val="clear" w:color="auto" w:fill="FFFFFF"/>
        </w:rPr>
        <w:t xml:space="preserve">       </w:t>
      </w:r>
      <w:r w:rsidRPr="003970B8">
        <w:rPr>
          <w:sz w:val="28"/>
          <w:szCs w:val="28"/>
          <w:shd w:val="clear" w:color="auto" w:fill="FFFFFF"/>
        </w:rPr>
        <w:t xml:space="preserve"> </w:t>
      </w:r>
      <w:r>
        <w:rPr>
          <w:sz w:val="28"/>
          <w:szCs w:val="28"/>
        </w:rPr>
        <w:t xml:space="preserve">Бөбекжай бақшасының </w:t>
      </w:r>
      <w:r w:rsidR="006F110F">
        <w:rPr>
          <w:sz w:val="28"/>
          <w:szCs w:val="28"/>
        </w:rPr>
        <w:t>2021-2025</w:t>
      </w:r>
      <w:r w:rsidRPr="009A451A">
        <w:rPr>
          <w:sz w:val="28"/>
          <w:szCs w:val="28"/>
        </w:rPr>
        <w:t xml:space="preserve"> жылдарға арналған</w:t>
      </w:r>
      <w:r>
        <w:rPr>
          <w:sz w:val="28"/>
          <w:szCs w:val="28"/>
        </w:rPr>
        <w:t xml:space="preserve"> Даму бағдарламасы жоспарланған.</w:t>
      </w:r>
      <w:r w:rsidRPr="003970B8">
        <w:rPr>
          <w:sz w:val="28"/>
          <w:szCs w:val="28"/>
        </w:rPr>
        <w:t xml:space="preserve"> </w:t>
      </w:r>
      <w:r>
        <w:rPr>
          <w:sz w:val="28"/>
          <w:szCs w:val="28"/>
        </w:rPr>
        <w:t>Даму</w:t>
      </w:r>
      <w:r w:rsidRPr="009A451A">
        <w:rPr>
          <w:sz w:val="28"/>
          <w:szCs w:val="28"/>
        </w:rPr>
        <w:t xml:space="preserve"> бағдарлама</w:t>
      </w:r>
      <w:r>
        <w:rPr>
          <w:sz w:val="28"/>
          <w:szCs w:val="28"/>
        </w:rPr>
        <w:t>сы бөбекжай</w:t>
      </w:r>
      <w:r w:rsidR="006C7F2F">
        <w:rPr>
          <w:sz w:val="28"/>
          <w:szCs w:val="28"/>
        </w:rPr>
        <w:t>-</w:t>
      </w:r>
      <w:r>
        <w:rPr>
          <w:sz w:val="28"/>
          <w:szCs w:val="28"/>
        </w:rPr>
        <w:t xml:space="preserve"> бақшасының болашақтағы ең</w:t>
      </w:r>
      <w:r w:rsidRPr="009A451A">
        <w:rPr>
          <w:sz w:val="28"/>
          <w:szCs w:val="28"/>
        </w:rPr>
        <w:t xml:space="preserve"> өзекті мәселе</w:t>
      </w:r>
      <w:r>
        <w:rPr>
          <w:sz w:val="28"/>
          <w:szCs w:val="28"/>
        </w:rPr>
        <w:t xml:space="preserve">сін </w:t>
      </w:r>
      <w:r w:rsidRPr="009A451A">
        <w:rPr>
          <w:sz w:val="28"/>
          <w:szCs w:val="28"/>
        </w:rPr>
        <w:t xml:space="preserve"> шешуге арналған.</w:t>
      </w:r>
    </w:p>
    <w:p w:rsidR="00C237E3" w:rsidRPr="001216CD" w:rsidRDefault="003970B8" w:rsidP="003970B8">
      <w:pPr>
        <w:spacing w:line="300" w:lineRule="atLeast"/>
        <w:jc w:val="both"/>
        <w:rPr>
          <w:sz w:val="28"/>
          <w:szCs w:val="28"/>
        </w:rPr>
      </w:pPr>
      <w:r>
        <w:rPr>
          <w:color w:val="111115"/>
          <w:sz w:val="28"/>
          <w:szCs w:val="28"/>
          <w:shd w:val="clear" w:color="auto" w:fill="FFFFFF"/>
        </w:rPr>
        <w:t xml:space="preserve">   </w:t>
      </w:r>
      <w:r w:rsidR="004959B2" w:rsidRPr="004959B2">
        <w:rPr>
          <w:color w:val="111115"/>
          <w:sz w:val="28"/>
          <w:szCs w:val="28"/>
          <w:shd w:val="clear" w:color="auto" w:fill="FFFFFF"/>
        </w:rPr>
        <w:t xml:space="preserve">    </w:t>
      </w:r>
      <w:r w:rsidRPr="00F467EE">
        <w:rPr>
          <w:color w:val="111115"/>
          <w:sz w:val="28"/>
          <w:szCs w:val="28"/>
          <w:shd w:val="clear" w:color="auto" w:fill="FFFFFF"/>
        </w:rPr>
        <w:t xml:space="preserve">Өрт </w:t>
      </w:r>
      <w:r>
        <w:rPr>
          <w:color w:val="111115"/>
          <w:sz w:val="28"/>
          <w:szCs w:val="28"/>
          <w:shd w:val="clear" w:color="auto" w:fill="FFFFFF"/>
        </w:rPr>
        <w:t>болған жағдайда адамдарды эвакуациялау сызба жоспары ғимараттың әр қабатында ілініп,</w:t>
      </w:r>
      <w:r w:rsidRPr="00121FEE">
        <w:rPr>
          <w:color w:val="111115"/>
          <w:sz w:val="28"/>
          <w:szCs w:val="28"/>
          <w:shd w:val="clear" w:color="auto" w:fill="FFFFFF"/>
        </w:rPr>
        <w:t xml:space="preserve"> </w:t>
      </w:r>
      <w:r>
        <w:rPr>
          <w:color w:val="111115"/>
          <w:sz w:val="28"/>
          <w:szCs w:val="28"/>
          <w:shd w:val="clear" w:color="auto" w:fill="FFFFFF"/>
        </w:rPr>
        <w:t>өрт сөндіру құралдарымен толықтай жабдықталған.</w:t>
      </w:r>
      <w:r w:rsidRPr="001D4619">
        <w:rPr>
          <w:sz w:val="28"/>
          <w:szCs w:val="28"/>
        </w:rPr>
        <w:t xml:space="preserve"> </w:t>
      </w:r>
      <w:r w:rsidRPr="00B73542">
        <w:rPr>
          <w:sz w:val="28"/>
          <w:szCs w:val="28"/>
        </w:rPr>
        <w:t xml:space="preserve"> Автоматты өрт дабыл </w:t>
      </w:r>
      <w:r w:rsidRPr="00FD7FBF">
        <w:rPr>
          <w:sz w:val="28"/>
          <w:szCs w:val="28"/>
        </w:rPr>
        <w:t xml:space="preserve">қаққыштар жұмыс жасайды, апаттық (эвакуациялық) жарықтандыру белгілері орналасқан. </w:t>
      </w:r>
    </w:p>
    <w:p w:rsidR="005A49EF" w:rsidRDefault="00C237E3" w:rsidP="003970B8">
      <w:pPr>
        <w:spacing w:line="300" w:lineRule="atLeast"/>
        <w:jc w:val="both"/>
        <w:rPr>
          <w:sz w:val="28"/>
          <w:szCs w:val="28"/>
        </w:rPr>
      </w:pPr>
      <w:r w:rsidRPr="001216CD">
        <w:rPr>
          <w:sz w:val="28"/>
          <w:szCs w:val="28"/>
        </w:rPr>
        <w:t xml:space="preserve">       </w:t>
      </w:r>
      <w:r w:rsidR="003970B8">
        <w:rPr>
          <w:color w:val="000000"/>
          <w:spacing w:val="2"/>
          <w:sz w:val="28"/>
          <w:szCs w:val="28"/>
          <w:shd w:val="clear" w:color="auto" w:fill="FFFFFF"/>
        </w:rPr>
        <w:t xml:space="preserve">Жалпы саны </w:t>
      </w:r>
      <w:r w:rsidR="006F110F">
        <w:rPr>
          <w:color w:val="000000"/>
          <w:spacing w:val="2"/>
          <w:sz w:val="28"/>
          <w:szCs w:val="28"/>
          <w:shd w:val="clear" w:color="auto" w:fill="FFFFFF"/>
        </w:rPr>
        <w:t>51</w:t>
      </w:r>
      <w:r w:rsidR="003970B8" w:rsidRPr="00B73542">
        <w:rPr>
          <w:color w:val="000000"/>
          <w:spacing w:val="2"/>
          <w:sz w:val="28"/>
          <w:szCs w:val="28"/>
          <w:shd w:val="clear" w:color="auto" w:fill="FFFFFF"/>
        </w:rPr>
        <w:t xml:space="preserve"> бейне бақ</w:t>
      </w:r>
      <w:r w:rsidR="003970B8">
        <w:rPr>
          <w:color w:val="000000"/>
          <w:spacing w:val="2"/>
          <w:sz w:val="28"/>
          <w:szCs w:val="28"/>
          <w:shd w:val="clear" w:color="auto" w:fill="FFFFFF"/>
        </w:rPr>
        <w:t>ылау ка</w:t>
      </w:r>
      <w:r w:rsidR="00FD1A7D">
        <w:rPr>
          <w:color w:val="000000"/>
          <w:spacing w:val="2"/>
          <w:sz w:val="28"/>
          <w:szCs w:val="28"/>
          <w:shd w:val="clear" w:color="auto" w:fill="FFFFFF"/>
        </w:rPr>
        <w:t xml:space="preserve">мерасы орнатылған оның </w:t>
      </w:r>
      <w:r w:rsidR="006F110F">
        <w:rPr>
          <w:color w:val="000000"/>
          <w:spacing w:val="2"/>
          <w:sz w:val="28"/>
          <w:szCs w:val="28"/>
          <w:shd w:val="clear" w:color="auto" w:fill="FFFFFF"/>
        </w:rPr>
        <w:t>25-і ішк</w:t>
      </w:r>
      <w:r w:rsidR="00FD1A7D">
        <w:rPr>
          <w:color w:val="000000"/>
          <w:spacing w:val="2"/>
          <w:sz w:val="28"/>
          <w:szCs w:val="28"/>
          <w:shd w:val="clear" w:color="auto" w:fill="FFFFFF"/>
        </w:rPr>
        <w:t xml:space="preserve">і, </w:t>
      </w:r>
      <w:r w:rsidR="006F110F">
        <w:rPr>
          <w:color w:val="000000"/>
          <w:spacing w:val="2"/>
          <w:sz w:val="28"/>
          <w:szCs w:val="28"/>
          <w:shd w:val="clear" w:color="auto" w:fill="FFFFFF"/>
        </w:rPr>
        <w:t>26-сы</w:t>
      </w:r>
      <w:r w:rsidR="009E7270">
        <w:rPr>
          <w:color w:val="000000"/>
          <w:spacing w:val="2"/>
          <w:sz w:val="28"/>
          <w:szCs w:val="28"/>
          <w:shd w:val="clear" w:color="auto" w:fill="FFFFFF"/>
        </w:rPr>
        <w:t xml:space="preserve"> </w:t>
      </w:r>
      <w:r w:rsidR="00FD1A7D">
        <w:rPr>
          <w:color w:val="000000"/>
          <w:spacing w:val="2"/>
          <w:sz w:val="28"/>
          <w:szCs w:val="28"/>
          <w:shd w:val="clear" w:color="auto" w:fill="FFFFFF"/>
        </w:rPr>
        <w:t>сыртқы</w:t>
      </w:r>
      <w:r w:rsidR="009E7270">
        <w:rPr>
          <w:color w:val="000000"/>
          <w:spacing w:val="2"/>
          <w:sz w:val="28"/>
          <w:szCs w:val="28"/>
          <w:shd w:val="clear" w:color="auto" w:fill="FFFFFF"/>
        </w:rPr>
        <w:t xml:space="preserve"> түсірілімді</w:t>
      </w:r>
      <w:r w:rsidR="003970B8" w:rsidRPr="00B73542">
        <w:rPr>
          <w:color w:val="000000"/>
          <w:spacing w:val="2"/>
          <w:sz w:val="28"/>
          <w:szCs w:val="28"/>
          <w:shd w:val="clear" w:color="auto" w:fill="FFFFFF"/>
        </w:rPr>
        <w:t xml:space="preserve"> </w:t>
      </w:r>
      <w:r w:rsidR="009E7270">
        <w:rPr>
          <w:color w:val="000000"/>
          <w:spacing w:val="2"/>
          <w:sz w:val="28"/>
          <w:szCs w:val="28"/>
          <w:shd w:val="clear" w:color="auto" w:fill="FFFFFF"/>
        </w:rPr>
        <w:t xml:space="preserve">көрсетіп тұр. </w:t>
      </w:r>
      <w:r w:rsidR="003970B8" w:rsidRPr="00B73542">
        <w:rPr>
          <w:color w:val="000000"/>
          <w:spacing w:val="2"/>
          <w:sz w:val="28"/>
          <w:szCs w:val="28"/>
          <w:shd w:val="clear" w:color="auto" w:fill="FFFFFF"/>
        </w:rPr>
        <w:t xml:space="preserve">Сақталу мерзімі </w:t>
      </w:r>
      <w:r w:rsidR="006F110F">
        <w:rPr>
          <w:color w:val="000000"/>
          <w:spacing w:val="2"/>
          <w:sz w:val="28"/>
          <w:szCs w:val="28"/>
          <w:shd w:val="clear" w:color="auto" w:fill="FFFFFF"/>
        </w:rPr>
        <w:t xml:space="preserve">30 </w:t>
      </w:r>
      <w:r w:rsidR="003970B8" w:rsidRPr="00B73542">
        <w:rPr>
          <w:color w:val="000000"/>
          <w:spacing w:val="2"/>
          <w:sz w:val="28"/>
          <w:szCs w:val="28"/>
          <w:shd w:val="clear" w:color="auto" w:fill="FFFFFF"/>
        </w:rPr>
        <w:t xml:space="preserve">күн. </w:t>
      </w:r>
      <w:r w:rsidR="00AA5A26">
        <w:rPr>
          <w:sz w:val="28"/>
          <w:szCs w:val="28"/>
        </w:rPr>
        <w:t>Дабылқаққыштар мен бейне</w:t>
      </w:r>
      <w:r w:rsidR="00AA5A26" w:rsidRPr="00AA5A26">
        <w:rPr>
          <w:sz w:val="28"/>
          <w:szCs w:val="28"/>
        </w:rPr>
        <w:t xml:space="preserve"> </w:t>
      </w:r>
      <w:r w:rsidR="003970B8" w:rsidRPr="00FD7FBF">
        <w:rPr>
          <w:sz w:val="28"/>
          <w:szCs w:val="28"/>
        </w:rPr>
        <w:t>бақылау камералар</w:t>
      </w:r>
      <w:r w:rsidR="003970B8">
        <w:rPr>
          <w:sz w:val="28"/>
          <w:szCs w:val="28"/>
        </w:rPr>
        <w:t xml:space="preserve">ының дұрыс жұмыс жасауына </w:t>
      </w:r>
      <w:r w:rsidR="006F110F" w:rsidRPr="00EC7B26">
        <w:rPr>
          <w:sz w:val="28"/>
          <w:szCs w:val="28"/>
        </w:rPr>
        <w:t xml:space="preserve">ИП «Enginering»RS </w:t>
      </w:r>
      <w:r w:rsidR="003970B8">
        <w:rPr>
          <w:sz w:val="28"/>
          <w:szCs w:val="28"/>
        </w:rPr>
        <w:t xml:space="preserve"> жеке кәсіпкерімен</w:t>
      </w:r>
      <w:r w:rsidR="003970B8" w:rsidRPr="00365780">
        <w:rPr>
          <w:sz w:val="28"/>
          <w:szCs w:val="28"/>
        </w:rPr>
        <w:t xml:space="preserve"> </w:t>
      </w:r>
      <w:r w:rsidR="00AA5A26">
        <w:rPr>
          <w:sz w:val="28"/>
          <w:szCs w:val="28"/>
        </w:rPr>
        <w:t>№</w:t>
      </w:r>
      <w:r w:rsidR="007B100F">
        <w:rPr>
          <w:sz w:val="28"/>
          <w:szCs w:val="28"/>
        </w:rPr>
        <w:t>7</w:t>
      </w:r>
      <w:r w:rsidR="003970B8" w:rsidRPr="00FD7FBF">
        <w:rPr>
          <w:sz w:val="28"/>
          <w:szCs w:val="28"/>
        </w:rPr>
        <w:t xml:space="preserve"> </w:t>
      </w:r>
      <w:r w:rsidR="003970B8">
        <w:rPr>
          <w:sz w:val="28"/>
          <w:szCs w:val="28"/>
        </w:rPr>
        <w:t xml:space="preserve">келісім шарт </w:t>
      </w:r>
      <w:r w:rsidR="00CD297E" w:rsidRPr="00EC7B26">
        <w:rPr>
          <w:sz w:val="28"/>
          <w:szCs w:val="28"/>
        </w:rPr>
        <w:t xml:space="preserve">01.02.2022 </w:t>
      </w:r>
      <w:r w:rsidR="003970B8" w:rsidRPr="00FD7FBF">
        <w:rPr>
          <w:sz w:val="28"/>
          <w:szCs w:val="28"/>
        </w:rPr>
        <w:t>ж</w:t>
      </w:r>
      <w:r w:rsidR="007B100F">
        <w:rPr>
          <w:sz w:val="28"/>
          <w:szCs w:val="28"/>
        </w:rPr>
        <w:t>ылы</w:t>
      </w:r>
      <w:r w:rsidR="003970B8">
        <w:rPr>
          <w:sz w:val="28"/>
          <w:szCs w:val="28"/>
        </w:rPr>
        <w:t xml:space="preserve"> отырылды.</w:t>
      </w:r>
    </w:p>
    <w:p w:rsidR="003970B8" w:rsidRDefault="00B60FC0" w:rsidP="003970B8">
      <w:pPr>
        <w:spacing w:line="300" w:lineRule="atLeast"/>
        <w:jc w:val="both"/>
        <w:rPr>
          <w:color w:val="111115"/>
          <w:sz w:val="28"/>
          <w:szCs w:val="28"/>
          <w:shd w:val="clear" w:color="auto" w:fill="FFFFFF"/>
        </w:rPr>
      </w:pPr>
      <w:r w:rsidRPr="00B60FC0">
        <w:rPr>
          <w:sz w:val="28"/>
          <w:szCs w:val="28"/>
        </w:rPr>
        <w:t xml:space="preserve">            </w:t>
      </w:r>
      <w:r w:rsidR="005A49EF">
        <w:rPr>
          <w:sz w:val="28"/>
          <w:szCs w:val="28"/>
        </w:rPr>
        <w:t>Бөбекжай-бақшада балалармен  оқу -тәрбие үдерісін  жүргізу үшін пайдаланылатын</w:t>
      </w:r>
      <w:r w:rsidR="003970B8" w:rsidRPr="00FD7FBF">
        <w:rPr>
          <w:sz w:val="28"/>
          <w:szCs w:val="28"/>
        </w:rPr>
        <w:t xml:space="preserve"> </w:t>
      </w:r>
      <w:r>
        <w:rPr>
          <w:sz w:val="28"/>
          <w:szCs w:val="28"/>
        </w:rPr>
        <w:t xml:space="preserve"> 12-компьютер,2-ноутбук,8</w:t>
      </w:r>
      <w:r w:rsidR="005A49EF">
        <w:rPr>
          <w:sz w:val="28"/>
          <w:szCs w:val="28"/>
        </w:rPr>
        <w:t>-теледидар,2-интербелсенді тақта бар.</w:t>
      </w:r>
      <w:r w:rsidR="00FE15B7">
        <w:rPr>
          <w:sz w:val="28"/>
          <w:szCs w:val="28"/>
        </w:rPr>
        <w:t>Ғаламтор желісімен жұмыс жасау мүмкіндігі қарастырылған.</w:t>
      </w:r>
      <w:r w:rsidR="003970B8">
        <w:rPr>
          <w:color w:val="111115"/>
          <w:sz w:val="28"/>
          <w:szCs w:val="28"/>
          <w:shd w:val="clear" w:color="auto" w:fill="FFFFFF"/>
        </w:rPr>
        <w:t xml:space="preserve">  </w:t>
      </w:r>
      <w:r w:rsidR="003970B8" w:rsidRPr="00B73542">
        <w:rPr>
          <w:color w:val="111115"/>
          <w:sz w:val="28"/>
          <w:szCs w:val="28"/>
          <w:shd w:val="clear" w:color="auto" w:fill="FFFFFF"/>
        </w:rPr>
        <w:t xml:space="preserve"> </w:t>
      </w:r>
      <w:r w:rsidR="003970B8">
        <w:rPr>
          <w:color w:val="111115"/>
          <w:sz w:val="28"/>
          <w:szCs w:val="28"/>
          <w:shd w:val="clear" w:color="auto" w:fill="FFFFFF"/>
        </w:rPr>
        <w:t xml:space="preserve">                       </w:t>
      </w:r>
    </w:p>
    <w:p w:rsidR="003970B8" w:rsidRDefault="003970B8" w:rsidP="003970B8">
      <w:pPr>
        <w:spacing w:line="300" w:lineRule="atLeast"/>
        <w:jc w:val="both"/>
        <w:rPr>
          <w:sz w:val="28"/>
          <w:szCs w:val="28"/>
        </w:rPr>
      </w:pPr>
      <w:r>
        <w:rPr>
          <w:color w:val="111115"/>
          <w:sz w:val="28"/>
          <w:szCs w:val="28"/>
          <w:shd w:val="clear" w:color="auto" w:fill="FFFFFF"/>
        </w:rPr>
        <w:t xml:space="preserve">     </w:t>
      </w:r>
      <w:r w:rsidRPr="00B73542">
        <w:rPr>
          <w:color w:val="000000"/>
          <w:spacing w:val="2"/>
          <w:sz w:val="28"/>
          <w:szCs w:val="28"/>
          <w:shd w:val="clear" w:color="auto" w:fill="FFFFFF"/>
        </w:rPr>
        <w:t>Кәсіпорынның «Террористік тұрғыдан осал обьектілердің терроризмге қарс</w:t>
      </w:r>
      <w:r w:rsidR="00CE1E8F" w:rsidRPr="00CE1E8F">
        <w:rPr>
          <w:color w:val="000000"/>
          <w:spacing w:val="2"/>
          <w:sz w:val="28"/>
          <w:szCs w:val="28"/>
          <w:shd w:val="clear" w:color="auto" w:fill="FFFFFF"/>
        </w:rPr>
        <w:t>ы</w:t>
      </w:r>
      <w:r w:rsidRPr="00B73542">
        <w:rPr>
          <w:color w:val="000000"/>
          <w:spacing w:val="2"/>
          <w:sz w:val="28"/>
          <w:szCs w:val="28"/>
          <w:shd w:val="clear" w:color="auto" w:fill="FFFFFF"/>
        </w:rPr>
        <w:t xml:space="preserve"> қорғалу паспорты» жасақталып бекітілген. Жылына 1 рет оқу жаттығу жұмыстары жүргізіледі.</w:t>
      </w:r>
      <w:r w:rsidRPr="00B73542">
        <w:rPr>
          <w:sz w:val="28"/>
          <w:szCs w:val="28"/>
        </w:rPr>
        <w:t xml:space="preserve"> </w:t>
      </w:r>
    </w:p>
    <w:p w:rsidR="00D62CAB" w:rsidRDefault="003970B8" w:rsidP="007D4F20">
      <w:pPr>
        <w:spacing w:line="300" w:lineRule="atLeast"/>
        <w:jc w:val="both"/>
        <w:rPr>
          <w:color w:val="000000" w:themeColor="text1"/>
          <w:spacing w:val="2"/>
          <w:sz w:val="28"/>
          <w:szCs w:val="28"/>
          <w:shd w:val="clear" w:color="auto" w:fill="FFFFFF"/>
        </w:rPr>
      </w:pPr>
      <w:r>
        <w:rPr>
          <w:sz w:val="28"/>
          <w:szCs w:val="28"/>
        </w:rPr>
        <w:t xml:space="preserve">      </w:t>
      </w:r>
      <w:r>
        <w:rPr>
          <w:color w:val="111115"/>
          <w:sz w:val="28"/>
          <w:szCs w:val="28"/>
          <w:shd w:val="clear" w:color="auto" w:fill="FFFFFF"/>
        </w:rPr>
        <w:t xml:space="preserve">Мектепке дейінгі ұйымдарға  және сәбилер үйлеріне қойылатын санитариялық-эпидемиологиялық  талаптар санитариялық қағидаларына сай темір шарбақпен қоршалып, </w:t>
      </w:r>
      <w:r w:rsidR="007B100F">
        <w:rPr>
          <w:color w:val="111115"/>
          <w:sz w:val="28"/>
          <w:szCs w:val="28"/>
          <w:shd w:val="clear" w:color="auto" w:fill="FFFFFF"/>
        </w:rPr>
        <w:t xml:space="preserve">6 </w:t>
      </w:r>
      <w:r>
        <w:rPr>
          <w:color w:val="111115"/>
          <w:sz w:val="28"/>
          <w:szCs w:val="28"/>
          <w:shd w:val="clear" w:color="auto" w:fill="FFFFFF"/>
        </w:rPr>
        <w:t xml:space="preserve">топтың ойын алаңы </w:t>
      </w:r>
      <w:r w:rsidR="007B100F">
        <w:rPr>
          <w:color w:val="111115"/>
          <w:sz w:val="28"/>
          <w:szCs w:val="28"/>
          <w:shd w:val="clear" w:color="auto" w:fill="FFFFFF"/>
        </w:rPr>
        <w:t>алты беседкамен</w:t>
      </w:r>
      <w:r>
        <w:rPr>
          <w:color w:val="111115"/>
          <w:sz w:val="28"/>
          <w:szCs w:val="28"/>
          <w:shd w:val="clear" w:color="auto" w:fill="FFFFFF"/>
        </w:rPr>
        <w:t xml:space="preserve"> бөлінген. </w:t>
      </w:r>
      <w:r w:rsidRPr="00B73542">
        <w:rPr>
          <w:sz w:val="28"/>
          <w:szCs w:val="28"/>
        </w:rPr>
        <w:t>Аула</w:t>
      </w:r>
      <w:r w:rsidR="007B100F">
        <w:rPr>
          <w:sz w:val="28"/>
          <w:szCs w:val="28"/>
        </w:rPr>
        <w:t xml:space="preserve"> аумағында балалардың әрбір жас</w:t>
      </w:r>
      <w:r>
        <w:rPr>
          <w:sz w:val="28"/>
          <w:szCs w:val="28"/>
        </w:rPr>
        <w:t xml:space="preserve"> </w:t>
      </w:r>
      <w:r w:rsidR="007B100F">
        <w:rPr>
          <w:sz w:val="28"/>
          <w:szCs w:val="28"/>
        </w:rPr>
        <w:t>топтарына</w:t>
      </w:r>
      <w:r w:rsidRPr="00B73542">
        <w:rPr>
          <w:sz w:val="28"/>
          <w:szCs w:val="28"/>
        </w:rPr>
        <w:t xml:space="preserve"> </w:t>
      </w:r>
      <w:r>
        <w:rPr>
          <w:sz w:val="28"/>
          <w:szCs w:val="28"/>
        </w:rPr>
        <w:t xml:space="preserve">арналған </w:t>
      </w:r>
      <w:r w:rsidR="007B100F">
        <w:rPr>
          <w:sz w:val="28"/>
          <w:szCs w:val="28"/>
        </w:rPr>
        <w:t xml:space="preserve">ойын құралдарымен </w:t>
      </w:r>
      <w:r>
        <w:rPr>
          <w:sz w:val="28"/>
          <w:szCs w:val="28"/>
        </w:rPr>
        <w:t xml:space="preserve"> </w:t>
      </w:r>
      <w:r w:rsidR="00B03B67">
        <w:rPr>
          <w:sz w:val="28"/>
          <w:szCs w:val="28"/>
        </w:rPr>
        <w:t>жабдықталған</w:t>
      </w:r>
      <w:r w:rsidR="007B100F">
        <w:rPr>
          <w:sz w:val="28"/>
          <w:szCs w:val="28"/>
        </w:rPr>
        <w:t>. Бөбекжай-</w:t>
      </w:r>
      <w:r w:rsidRPr="00B73542">
        <w:rPr>
          <w:sz w:val="28"/>
          <w:szCs w:val="28"/>
        </w:rPr>
        <w:t>бақша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қатты жабынмен жабылған (тротуарлық плитка).</w:t>
      </w:r>
      <w:r>
        <w:rPr>
          <w:sz w:val="28"/>
          <w:szCs w:val="28"/>
        </w:rPr>
        <w:t xml:space="preserve"> </w:t>
      </w:r>
      <w:r w:rsidR="00B03B67">
        <w:rPr>
          <w:color w:val="000000"/>
          <w:spacing w:val="2"/>
          <w:sz w:val="28"/>
          <w:szCs w:val="28"/>
          <w:shd w:val="clear" w:color="auto" w:fill="FFFFFF"/>
        </w:rPr>
        <w:t>Бөбекжай-</w:t>
      </w:r>
      <w:r>
        <w:rPr>
          <w:color w:val="000000"/>
          <w:spacing w:val="2"/>
          <w:sz w:val="28"/>
          <w:szCs w:val="28"/>
          <w:shd w:val="clear" w:color="auto" w:fill="FFFFFF"/>
        </w:rPr>
        <w:t>бақшасының жылу жүйесі</w:t>
      </w:r>
      <w:r w:rsidR="00B03B67">
        <w:rPr>
          <w:color w:val="000000"/>
          <w:spacing w:val="2"/>
          <w:sz w:val="28"/>
          <w:szCs w:val="28"/>
          <w:shd w:val="clear" w:color="auto" w:fill="FFFFFF"/>
        </w:rPr>
        <w:t xml:space="preserve"> </w:t>
      </w:r>
      <w:r w:rsidR="00107C6A" w:rsidRPr="00107C6A">
        <w:rPr>
          <w:color w:val="000000"/>
          <w:spacing w:val="2"/>
          <w:sz w:val="28"/>
          <w:szCs w:val="28"/>
          <w:shd w:val="clear" w:color="auto" w:fill="FFFFFF"/>
        </w:rPr>
        <w:t>автономды</w:t>
      </w:r>
      <w:r w:rsidR="005F6992">
        <w:rPr>
          <w:color w:val="000000"/>
          <w:spacing w:val="2"/>
          <w:sz w:val="28"/>
          <w:szCs w:val="28"/>
          <w:shd w:val="clear" w:color="auto" w:fill="FFFFFF"/>
        </w:rPr>
        <w:t>,</w:t>
      </w:r>
      <w:r w:rsidR="00107C6A" w:rsidRPr="00107C6A">
        <w:rPr>
          <w:color w:val="000000"/>
          <w:spacing w:val="2"/>
          <w:sz w:val="28"/>
          <w:szCs w:val="28"/>
          <w:shd w:val="clear" w:color="auto" w:fill="FFFFFF"/>
        </w:rPr>
        <w:t xml:space="preserve"> </w:t>
      </w:r>
      <w:r w:rsidR="00B03B67">
        <w:rPr>
          <w:color w:val="000000"/>
          <w:spacing w:val="2"/>
          <w:sz w:val="28"/>
          <w:szCs w:val="28"/>
          <w:shd w:val="clear" w:color="auto" w:fill="FFFFFF"/>
        </w:rPr>
        <w:t xml:space="preserve"> таза су</w:t>
      </w:r>
      <w:r>
        <w:rPr>
          <w:color w:val="000000"/>
          <w:spacing w:val="2"/>
          <w:sz w:val="28"/>
          <w:szCs w:val="28"/>
          <w:shd w:val="clear" w:color="auto" w:fill="FFFFFF"/>
        </w:rPr>
        <w:t xml:space="preserve"> </w:t>
      </w:r>
      <w:r w:rsidR="00B03B67">
        <w:rPr>
          <w:color w:val="000000"/>
          <w:spacing w:val="2"/>
          <w:sz w:val="28"/>
          <w:szCs w:val="28"/>
          <w:shd w:val="clear" w:color="auto" w:fill="FFFFFF"/>
        </w:rPr>
        <w:t xml:space="preserve">желісі </w:t>
      </w:r>
      <w:r w:rsidR="00107C6A" w:rsidRPr="00820A8C">
        <w:rPr>
          <w:color w:val="000000" w:themeColor="text1"/>
          <w:spacing w:val="2"/>
          <w:sz w:val="28"/>
          <w:szCs w:val="28"/>
          <w:shd w:val="clear" w:color="auto" w:fill="FFFFFF"/>
        </w:rPr>
        <w:t>орталықтандырылған</w:t>
      </w:r>
      <w:r w:rsidR="007B100F" w:rsidRPr="00820A8C">
        <w:rPr>
          <w:color w:val="000000" w:themeColor="text1"/>
          <w:spacing w:val="2"/>
          <w:sz w:val="28"/>
          <w:szCs w:val="28"/>
          <w:shd w:val="clear" w:color="auto" w:fill="FFFFFF"/>
        </w:rPr>
        <w:t>.</w:t>
      </w:r>
    </w:p>
    <w:p w:rsidR="00436699" w:rsidRDefault="00436699" w:rsidP="007D4F20">
      <w:pPr>
        <w:spacing w:line="300" w:lineRule="atLeast"/>
        <w:jc w:val="both"/>
        <w:rPr>
          <w:color w:val="FF0000"/>
          <w:sz w:val="28"/>
          <w:szCs w:val="28"/>
        </w:rPr>
      </w:pPr>
    </w:p>
    <w:p w:rsidR="00436699" w:rsidRPr="00C81BBF" w:rsidRDefault="00436699" w:rsidP="00436699">
      <w:pPr>
        <w:widowControl w:val="0"/>
        <w:suppressAutoHyphens/>
        <w:jc w:val="both"/>
        <w:rPr>
          <w:color w:val="000000"/>
          <w:sz w:val="28"/>
          <w:szCs w:val="28"/>
          <w:lang w:eastAsia="ar-SA"/>
        </w:rPr>
      </w:pPr>
      <w:r w:rsidRPr="00A86421">
        <w:rPr>
          <w:b/>
          <w:color w:val="000000"/>
          <w:sz w:val="28"/>
          <w:szCs w:val="28"/>
          <w:lang w:eastAsia="ar-SA"/>
        </w:rPr>
        <w:t>Медициналық кабинетке</w:t>
      </w:r>
      <w:r w:rsidRPr="00C81BBF">
        <w:rPr>
          <w:color w:val="000000"/>
          <w:sz w:val="28"/>
          <w:szCs w:val="28"/>
          <w:lang w:eastAsia="ar-SA"/>
        </w:rPr>
        <w:t xml:space="preserve">, медициналық қызмет көрсету үшін  </w:t>
      </w:r>
      <w:r w:rsidRPr="00D46B45">
        <w:rPr>
          <w:color w:val="000000"/>
          <w:sz w:val="28"/>
          <w:szCs w:val="28"/>
          <w:lang w:eastAsia="ar-SA"/>
        </w:rPr>
        <w:t>Мемлекеттік лицензия  № 00</w:t>
      </w:r>
      <w:r w:rsidR="00D81B68" w:rsidRPr="00D46B45">
        <w:rPr>
          <w:color w:val="000000"/>
          <w:sz w:val="28"/>
          <w:szCs w:val="28"/>
          <w:lang w:eastAsia="ar-SA"/>
        </w:rPr>
        <w:t>45</w:t>
      </w:r>
      <w:r w:rsidR="00A86421" w:rsidRPr="00D46B45">
        <w:rPr>
          <w:color w:val="000000"/>
          <w:sz w:val="28"/>
          <w:szCs w:val="28"/>
          <w:lang w:eastAsia="ar-SA"/>
        </w:rPr>
        <w:t>9</w:t>
      </w:r>
      <w:r w:rsidRPr="00D46B45">
        <w:rPr>
          <w:color w:val="000000"/>
          <w:sz w:val="28"/>
          <w:szCs w:val="28"/>
          <w:lang w:eastAsia="ar-SA"/>
        </w:rPr>
        <w:t xml:space="preserve"> DR  Берілген күні - 1</w:t>
      </w:r>
      <w:r w:rsidR="00A86421" w:rsidRPr="00D46B45">
        <w:rPr>
          <w:color w:val="000000"/>
          <w:sz w:val="28"/>
          <w:szCs w:val="28"/>
          <w:lang w:eastAsia="ar-SA"/>
        </w:rPr>
        <w:t>1</w:t>
      </w:r>
      <w:r w:rsidRPr="00D46B45">
        <w:rPr>
          <w:color w:val="000000"/>
          <w:sz w:val="28"/>
          <w:szCs w:val="28"/>
          <w:lang w:eastAsia="ar-SA"/>
        </w:rPr>
        <w:t>.</w:t>
      </w:r>
      <w:r w:rsidR="00A86421" w:rsidRPr="00D46B45">
        <w:rPr>
          <w:color w:val="000000"/>
          <w:sz w:val="28"/>
          <w:szCs w:val="28"/>
          <w:lang w:eastAsia="ar-SA"/>
        </w:rPr>
        <w:t>09</w:t>
      </w:r>
      <w:r w:rsidRPr="00D46B45">
        <w:rPr>
          <w:color w:val="000000"/>
          <w:sz w:val="28"/>
          <w:szCs w:val="28"/>
          <w:lang w:eastAsia="ar-SA"/>
        </w:rPr>
        <w:t>.201</w:t>
      </w:r>
      <w:r w:rsidR="00A86421" w:rsidRPr="00D46B45">
        <w:rPr>
          <w:color w:val="000000"/>
          <w:sz w:val="28"/>
          <w:szCs w:val="28"/>
          <w:lang w:eastAsia="ar-SA"/>
        </w:rPr>
        <w:t>1</w:t>
      </w:r>
      <w:r w:rsidRPr="00D46B45">
        <w:rPr>
          <w:color w:val="000000"/>
          <w:sz w:val="28"/>
          <w:szCs w:val="28"/>
          <w:lang w:eastAsia="ar-SA"/>
        </w:rPr>
        <w:t>ж</w:t>
      </w:r>
      <w:r w:rsidRPr="00C81BBF">
        <w:rPr>
          <w:color w:val="000000"/>
          <w:sz w:val="28"/>
          <w:szCs w:val="28"/>
          <w:lang w:eastAsia="ar-SA"/>
        </w:rPr>
        <w:t>.</w:t>
      </w:r>
    </w:p>
    <w:p w:rsidR="00436699" w:rsidRPr="00C81BBF" w:rsidRDefault="00436699" w:rsidP="00436699">
      <w:pPr>
        <w:widowControl w:val="0"/>
        <w:suppressAutoHyphens/>
        <w:jc w:val="both"/>
        <w:rPr>
          <w:color w:val="000000"/>
          <w:sz w:val="28"/>
          <w:szCs w:val="28"/>
          <w:lang w:eastAsia="ar-SA"/>
        </w:rPr>
      </w:pPr>
      <w:r w:rsidRPr="00A86421">
        <w:rPr>
          <w:color w:val="000000"/>
          <w:sz w:val="28"/>
          <w:szCs w:val="28"/>
          <w:lang w:eastAsia="ar-SA"/>
        </w:rPr>
        <w:t>Медициналық бөл</w:t>
      </w:r>
      <w:r w:rsidR="00A86421" w:rsidRPr="00A86421">
        <w:rPr>
          <w:color w:val="000000"/>
          <w:sz w:val="28"/>
          <w:szCs w:val="28"/>
          <w:lang w:eastAsia="ar-SA"/>
        </w:rPr>
        <w:t>ме</w:t>
      </w:r>
      <w:r w:rsidRPr="00C81BBF">
        <w:rPr>
          <w:color w:val="000000"/>
          <w:sz w:val="28"/>
          <w:szCs w:val="28"/>
          <w:lang w:eastAsia="ar-SA"/>
        </w:rPr>
        <w:t xml:space="preserve"> </w:t>
      </w:r>
      <w:r w:rsidR="00A86421">
        <w:rPr>
          <w:color w:val="000000"/>
          <w:sz w:val="28"/>
          <w:szCs w:val="28"/>
          <w:lang w:eastAsia="ar-SA"/>
        </w:rPr>
        <w:t>с</w:t>
      </w:r>
      <w:r w:rsidRPr="00C81BBF">
        <w:rPr>
          <w:color w:val="000000"/>
          <w:sz w:val="28"/>
          <w:szCs w:val="28"/>
          <w:lang w:eastAsia="ar-SA"/>
        </w:rPr>
        <w:t>анитарл</w:t>
      </w:r>
      <w:r>
        <w:rPr>
          <w:color w:val="000000"/>
          <w:sz w:val="28"/>
          <w:szCs w:val="28"/>
          <w:lang w:eastAsia="ar-SA"/>
        </w:rPr>
        <w:t xml:space="preserve">ық талаптарға сай жабдықталып, </w:t>
      </w:r>
      <w:r w:rsidR="00A86421">
        <w:rPr>
          <w:color w:val="000000"/>
          <w:sz w:val="28"/>
          <w:szCs w:val="28"/>
          <w:lang w:eastAsia="ar-SA"/>
        </w:rPr>
        <w:t xml:space="preserve">2 </w:t>
      </w:r>
      <w:r w:rsidRPr="00C81BBF">
        <w:rPr>
          <w:color w:val="000000"/>
          <w:sz w:val="28"/>
          <w:szCs w:val="28"/>
          <w:lang w:eastAsia="ar-SA"/>
        </w:rPr>
        <w:t>бөліктен құрылған. Жұмыс бөлмес</w:t>
      </w:r>
      <w:r>
        <w:rPr>
          <w:color w:val="000000"/>
          <w:sz w:val="28"/>
          <w:szCs w:val="28"/>
          <w:lang w:eastAsia="ar-SA"/>
        </w:rPr>
        <w:t>і,оқшаулау бөлмесі. Бөбекжай-</w:t>
      </w:r>
      <w:r w:rsidRPr="00C81BBF">
        <w:rPr>
          <w:color w:val="000000"/>
          <w:sz w:val="28"/>
          <w:szCs w:val="28"/>
          <w:lang w:eastAsia="ar-SA"/>
        </w:rPr>
        <w:t>бақшаға тәрбиеленушілер «Бала денсаулық паспорты» 026/у құжатымен қабылданады.</w:t>
      </w:r>
      <w:r>
        <w:rPr>
          <w:color w:val="000000"/>
          <w:sz w:val="28"/>
          <w:szCs w:val="28"/>
          <w:lang w:eastAsia="ar-SA"/>
        </w:rPr>
        <w:t xml:space="preserve"> Жұқпалы аурулардан сақтану , болдырм</w:t>
      </w:r>
      <w:r w:rsidRPr="00C81BBF">
        <w:rPr>
          <w:color w:val="000000"/>
          <w:sz w:val="28"/>
          <w:szCs w:val="28"/>
          <w:lang w:eastAsia="ar-SA"/>
        </w:rPr>
        <w:t>ау шаралары  және сауықтыру-шынықтыру  жұмыстары жоспарлы  жүргізіледі.  Тоқсан сайын  антропометриялық өлшемдер жүргізіліп, тәрбиеленушілердің  физиологиялық</w:t>
      </w:r>
      <w:r>
        <w:rPr>
          <w:color w:val="000000"/>
          <w:sz w:val="28"/>
          <w:szCs w:val="28"/>
          <w:lang w:eastAsia="ar-SA"/>
        </w:rPr>
        <w:t xml:space="preserve"> көрсеткіштері бақыланады. </w:t>
      </w:r>
      <w:r w:rsidR="00A86421">
        <w:rPr>
          <w:color w:val="000000"/>
          <w:sz w:val="28"/>
          <w:szCs w:val="28"/>
          <w:lang w:eastAsia="ar-SA"/>
        </w:rPr>
        <w:t>Жергілікті «Салимжан и К»</w:t>
      </w:r>
      <w:r w:rsidRPr="00C81BBF">
        <w:rPr>
          <w:color w:val="000000"/>
          <w:sz w:val="28"/>
          <w:szCs w:val="28"/>
          <w:lang w:eastAsia="ar-SA"/>
        </w:rPr>
        <w:t xml:space="preserve">емханасымен тығыз байланыста жұмыстар жүргізіліп,  балалар жыл </w:t>
      </w:r>
      <w:r w:rsidRPr="00C81BBF">
        <w:rPr>
          <w:color w:val="000000"/>
          <w:sz w:val="28"/>
          <w:szCs w:val="28"/>
          <w:lang w:eastAsia="ar-SA"/>
        </w:rPr>
        <w:lastRenderedPageBreak/>
        <w:t xml:space="preserve">сайын  </w:t>
      </w:r>
      <w:r w:rsidR="00A86421">
        <w:rPr>
          <w:color w:val="000000"/>
          <w:sz w:val="28"/>
          <w:szCs w:val="28"/>
          <w:lang w:eastAsia="ar-SA"/>
        </w:rPr>
        <w:t>дәрігер мамандардың тексерілуінен</w:t>
      </w:r>
      <w:r w:rsidRPr="00C81BBF">
        <w:rPr>
          <w:color w:val="000000"/>
          <w:sz w:val="28"/>
          <w:szCs w:val="28"/>
          <w:lang w:eastAsia="ar-SA"/>
        </w:rPr>
        <w:t xml:space="preserve"> өкізіледі.  Мекеме қызметкерлері жылына екі рет уақытылы медициналық тексерістен өткізіледі. </w:t>
      </w:r>
    </w:p>
    <w:p w:rsidR="00436699" w:rsidRPr="00C81BBF" w:rsidRDefault="00A86421" w:rsidP="00436699">
      <w:pPr>
        <w:widowControl w:val="0"/>
        <w:suppressAutoHyphens/>
        <w:jc w:val="both"/>
        <w:rPr>
          <w:color w:val="000000"/>
          <w:sz w:val="28"/>
          <w:szCs w:val="28"/>
          <w:lang w:eastAsia="ar-SA"/>
        </w:rPr>
      </w:pPr>
      <w:r>
        <w:rPr>
          <w:color w:val="000000"/>
          <w:sz w:val="28"/>
          <w:szCs w:val="28"/>
          <w:lang w:eastAsia="ar-SA"/>
        </w:rPr>
        <w:t xml:space="preserve">Бөбекжай-бақшадағы 6 </w:t>
      </w:r>
      <w:r w:rsidR="00436699">
        <w:rPr>
          <w:color w:val="000000"/>
          <w:sz w:val="28"/>
          <w:szCs w:val="28"/>
          <w:lang w:eastAsia="ar-SA"/>
        </w:rPr>
        <w:t xml:space="preserve">топтың </w:t>
      </w:r>
      <w:r w:rsidR="0084571D">
        <w:rPr>
          <w:color w:val="000000"/>
          <w:sz w:val="28"/>
          <w:szCs w:val="28"/>
          <w:lang w:eastAsia="ar-SA"/>
        </w:rPr>
        <w:t xml:space="preserve"> барлығы </w:t>
      </w:r>
      <w:r w:rsidR="00436699">
        <w:rPr>
          <w:color w:val="000000"/>
          <w:sz w:val="28"/>
          <w:szCs w:val="28"/>
          <w:lang w:eastAsia="ar-SA"/>
        </w:rPr>
        <w:t>ж</w:t>
      </w:r>
      <w:r w:rsidR="00436699" w:rsidRPr="00C81BBF">
        <w:rPr>
          <w:color w:val="000000"/>
          <w:sz w:val="28"/>
          <w:szCs w:val="28"/>
          <w:lang w:eastAsia="ar-SA"/>
        </w:rPr>
        <w:t>атын жылжымалы бактериц</w:t>
      </w:r>
      <w:r w:rsidR="00436699">
        <w:rPr>
          <w:color w:val="000000"/>
          <w:sz w:val="28"/>
          <w:szCs w:val="28"/>
          <w:lang w:eastAsia="ar-SA"/>
        </w:rPr>
        <w:t>идті лампамен қамтылған.</w:t>
      </w:r>
      <w:r w:rsidR="00436699" w:rsidRPr="00C81BBF">
        <w:rPr>
          <w:color w:val="000000"/>
          <w:sz w:val="28"/>
          <w:szCs w:val="28"/>
          <w:lang w:eastAsia="ar-SA"/>
        </w:rPr>
        <w:t xml:space="preserve"> Сан Пин тала</w:t>
      </w:r>
      <w:r w:rsidR="00436699">
        <w:rPr>
          <w:color w:val="000000"/>
          <w:sz w:val="28"/>
          <w:szCs w:val="28"/>
          <w:lang w:eastAsia="ar-SA"/>
        </w:rPr>
        <w:t>птарына сәйкес желдетіледі. Бөбекжай-</w:t>
      </w:r>
      <w:r w:rsidR="00436699" w:rsidRPr="00C81BBF">
        <w:rPr>
          <w:color w:val="000000"/>
          <w:sz w:val="28"/>
          <w:szCs w:val="28"/>
          <w:lang w:eastAsia="ar-SA"/>
        </w:rPr>
        <w:t>бақшаның барлық үй жайлары санитарлық қағидаға сәйкес жұмыс жасауда</w:t>
      </w:r>
      <w:r w:rsidR="00436699">
        <w:rPr>
          <w:color w:val="000000"/>
          <w:sz w:val="28"/>
          <w:szCs w:val="28"/>
          <w:lang w:eastAsia="ar-SA"/>
        </w:rPr>
        <w:t xml:space="preserve">. </w:t>
      </w:r>
      <w:r w:rsidR="00436699" w:rsidRPr="00C81BBF">
        <w:rPr>
          <w:color w:val="000000"/>
          <w:sz w:val="28"/>
          <w:szCs w:val="28"/>
          <w:lang w:eastAsia="ar-SA"/>
        </w:rPr>
        <w:t xml:space="preserve">Топтық үй – жайлар, қабылдау бөлмесі, саз бөлмесі, , медициналық бөлмелерінде ауа температурасын өлшейтін термометрлер санитарлық талаптарға сәйкес орнатылған. Әр топта тәрбиеленушілер үшін «Алғашқы көмек» жиынтығы қарастырылған. </w:t>
      </w:r>
    </w:p>
    <w:p w:rsidR="00695925" w:rsidRDefault="00436699" w:rsidP="00436699">
      <w:pPr>
        <w:widowControl w:val="0"/>
        <w:suppressAutoHyphens/>
        <w:jc w:val="both"/>
        <w:rPr>
          <w:color w:val="000000"/>
          <w:sz w:val="28"/>
          <w:szCs w:val="28"/>
          <w:lang w:eastAsia="ar-SA"/>
        </w:rPr>
      </w:pPr>
      <w:r>
        <w:rPr>
          <w:color w:val="000000"/>
          <w:sz w:val="28"/>
          <w:szCs w:val="28"/>
          <w:lang w:eastAsia="ar-SA"/>
        </w:rPr>
        <w:t>Бөбекжай-бақша</w:t>
      </w:r>
      <w:r w:rsidRPr="00C81BBF">
        <w:rPr>
          <w:color w:val="000000"/>
          <w:sz w:val="28"/>
          <w:szCs w:val="28"/>
          <w:lang w:eastAsia="ar-SA"/>
        </w:rPr>
        <w:t xml:space="preserve"> бойынша барлық топта  үстелдер мен орындықтар,  жатын бөлмесінде кереуеттер балалардың бой, - жас ерекшеліктеріне сәйкес, белгіленген өлшемде қарастырылған. </w:t>
      </w:r>
    </w:p>
    <w:p w:rsidR="00436699" w:rsidRPr="00C81BBF" w:rsidRDefault="00436699" w:rsidP="00436699">
      <w:pPr>
        <w:widowControl w:val="0"/>
        <w:suppressAutoHyphens/>
        <w:jc w:val="both"/>
        <w:rPr>
          <w:color w:val="000000"/>
          <w:sz w:val="28"/>
          <w:szCs w:val="28"/>
          <w:lang w:eastAsia="ar-SA"/>
        </w:rPr>
      </w:pPr>
      <w:r w:rsidRPr="00C81BBF">
        <w:rPr>
          <w:b/>
          <w:color w:val="000000"/>
          <w:sz w:val="28"/>
          <w:szCs w:val="28"/>
          <w:lang w:eastAsia="ar-SA"/>
        </w:rPr>
        <w:t xml:space="preserve">Ас блогы: </w:t>
      </w:r>
      <w:r>
        <w:rPr>
          <w:color w:val="000000"/>
          <w:sz w:val="28"/>
          <w:szCs w:val="28"/>
          <w:lang w:eastAsia="ar-SA"/>
        </w:rPr>
        <w:t>Ас дайындау бөлмесі, ыдыс жуу бөлмесі,тамақ тарату бөлмесі, көкөніс қоймасы, құрғақ азық-түліктер қоймасы, с</w:t>
      </w:r>
      <w:r w:rsidRPr="00C81BBF">
        <w:rPr>
          <w:color w:val="000000"/>
          <w:sz w:val="28"/>
          <w:szCs w:val="28"/>
          <w:lang w:eastAsia="ar-SA"/>
        </w:rPr>
        <w:t>алқындату камерасы  бөлімдерінен тұрады. Қоймалар талапқа сай жасақталған.  Тез бұзылатын тамақ өнімдерін сақтау үшін электронды термометрлері бар тоңазытқыш, мұздатқыш жабдықтары қарастырылған. Температура режимі сақталады.</w:t>
      </w:r>
    </w:p>
    <w:p w:rsidR="0084571D" w:rsidRDefault="0084571D" w:rsidP="00436699">
      <w:pPr>
        <w:widowControl w:val="0"/>
        <w:suppressAutoHyphens/>
        <w:jc w:val="both"/>
        <w:rPr>
          <w:color w:val="000000"/>
          <w:sz w:val="28"/>
          <w:szCs w:val="28"/>
          <w:lang w:eastAsia="ar-SA"/>
        </w:rPr>
      </w:pPr>
      <w:r>
        <w:rPr>
          <w:color w:val="000000"/>
          <w:sz w:val="28"/>
          <w:szCs w:val="28"/>
          <w:lang w:eastAsia="ar-SA"/>
        </w:rPr>
        <w:t>Бөбекжай-бақша</w:t>
      </w:r>
      <w:r w:rsidR="00436699" w:rsidRPr="00C81BBF">
        <w:rPr>
          <w:color w:val="000000"/>
          <w:sz w:val="28"/>
          <w:szCs w:val="28"/>
          <w:lang w:eastAsia="ar-SA"/>
        </w:rPr>
        <w:t xml:space="preserve"> басшысы бекіткен маусымдық перспективтік ас мәзірі жасақталған. Балалардың тамақтануы іс жүзіндегі рационы бекітілген перспективті ас мәзіріне сәйкес жүргізіледі.  Аспаздық дайын өнімнің тәуліктік сынамалары арнайы тоңазытқышта сақталады. Тоңазытқышқа арналған термометрмен қамтамасыз етілген.  Күнделікті ас мәзірі толтырылып,  «С» дәрумені жүргізіледі. </w:t>
      </w:r>
    </w:p>
    <w:p w:rsidR="00436699" w:rsidRPr="00C81BBF" w:rsidRDefault="00436699" w:rsidP="00436699">
      <w:pPr>
        <w:widowControl w:val="0"/>
        <w:suppressAutoHyphens/>
        <w:jc w:val="both"/>
        <w:rPr>
          <w:color w:val="000000"/>
          <w:sz w:val="28"/>
          <w:szCs w:val="28"/>
          <w:lang w:eastAsia="ar-SA"/>
        </w:rPr>
      </w:pPr>
      <w:r w:rsidRPr="00C81BBF">
        <w:rPr>
          <w:b/>
          <w:color w:val="000000"/>
          <w:sz w:val="28"/>
          <w:szCs w:val="28"/>
          <w:lang w:eastAsia="ar-SA"/>
        </w:rPr>
        <w:t xml:space="preserve">Кір жуу бөлімі: </w:t>
      </w:r>
      <w:r w:rsidRPr="00C81BBF">
        <w:rPr>
          <w:color w:val="000000"/>
          <w:sz w:val="28"/>
          <w:szCs w:val="28"/>
          <w:lang w:eastAsia="ar-SA"/>
        </w:rPr>
        <w:t>Лас төсек жабдықтарын қабылдау бөлмесі,</w:t>
      </w:r>
      <w:r>
        <w:rPr>
          <w:color w:val="000000"/>
          <w:sz w:val="28"/>
          <w:szCs w:val="28"/>
          <w:lang w:eastAsia="ar-SA"/>
        </w:rPr>
        <w:t>кір жуу бөлмесі, үтіктеу бөлмесі, т</w:t>
      </w:r>
      <w:r w:rsidRPr="00C81BBF">
        <w:rPr>
          <w:color w:val="000000"/>
          <w:sz w:val="28"/>
          <w:szCs w:val="28"/>
          <w:lang w:eastAsia="ar-SA"/>
        </w:rPr>
        <w:t>аза тө</w:t>
      </w:r>
      <w:r>
        <w:rPr>
          <w:color w:val="000000"/>
          <w:sz w:val="28"/>
          <w:szCs w:val="28"/>
          <w:lang w:eastAsia="ar-SA"/>
        </w:rPr>
        <w:t>сек жаймаларын өткізу бөлмесі, т</w:t>
      </w:r>
      <w:r w:rsidRPr="00C81BBF">
        <w:rPr>
          <w:color w:val="000000"/>
          <w:sz w:val="28"/>
          <w:szCs w:val="28"/>
          <w:lang w:eastAsia="ar-SA"/>
        </w:rPr>
        <w:t>өсек жаймалары, сүлгілер сақтау қойма</w:t>
      </w:r>
      <w:r>
        <w:rPr>
          <w:color w:val="000000"/>
          <w:sz w:val="28"/>
          <w:szCs w:val="28"/>
          <w:lang w:eastAsia="ar-SA"/>
        </w:rPr>
        <w:t xml:space="preserve">сы </w:t>
      </w:r>
      <w:r w:rsidRPr="00C81BBF">
        <w:rPr>
          <w:color w:val="000000"/>
          <w:sz w:val="28"/>
          <w:szCs w:val="28"/>
          <w:lang w:eastAsia="ar-SA"/>
        </w:rPr>
        <w:t>қарастырылған.</w:t>
      </w:r>
    </w:p>
    <w:p w:rsidR="00436699" w:rsidRPr="00C81BBF" w:rsidRDefault="00436699" w:rsidP="00436699">
      <w:pPr>
        <w:widowControl w:val="0"/>
        <w:suppressAutoHyphens/>
        <w:jc w:val="both"/>
        <w:rPr>
          <w:color w:val="000000"/>
          <w:sz w:val="28"/>
          <w:szCs w:val="28"/>
          <w:lang w:eastAsia="ar-SA"/>
        </w:rPr>
      </w:pPr>
      <w:r>
        <w:rPr>
          <w:color w:val="000000"/>
          <w:sz w:val="28"/>
          <w:szCs w:val="28"/>
          <w:lang w:eastAsia="ar-SA"/>
        </w:rPr>
        <w:t>Кір жууға арналған 2</w:t>
      </w:r>
      <w:r w:rsidRPr="00C81BBF">
        <w:rPr>
          <w:color w:val="000000"/>
          <w:sz w:val="28"/>
          <w:szCs w:val="28"/>
          <w:lang w:eastAsia="ar-SA"/>
        </w:rPr>
        <w:t>- кір жуу машиналары,  кепт</w:t>
      </w:r>
      <w:r>
        <w:rPr>
          <w:color w:val="000000"/>
          <w:sz w:val="28"/>
          <w:szCs w:val="28"/>
          <w:lang w:eastAsia="ar-SA"/>
        </w:rPr>
        <w:t>іруге арналған 1</w:t>
      </w:r>
      <w:r w:rsidRPr="00C81BBF">
        <w:rPr>
          <w:color w:val="000000"/>
          <w:sz w:val="28"/>
          <w:szCs w:val="28"/>
          <w:lang w:eastAsia="ar-SA"/>
        </w:rPr>
        <w:t>- центрифугамен, үтіктеу та</w:t>
      </w:r>
      <w:r>
        <w:rPr>
          <w:color w:val="000000"/>
          <w:sz w:val="28"/>
          <w:szCs w:val="28"/>
          <w:lang w:eastAsia="ar-SA"/>
        </w:rPr>
        <w:t>қталарымен қамтамасыз етілген. Ж</w:t>
      </w:r>
      <w:r w:rsidRPr="00C81BBF">
        <w:rPr>
          <w:color w:val="000000"/>
          <w:sz w:val="28"/>
          <w:szCs w:val="28"/>
          <w:lang w:eastAsia="ar-SA"/>
        </w:rPr>
        <w:t xml:space="preserve">аймалары 3 ауысымдық. Сүлгілер жеткілікті мөлшерде. Төсек жаймаларын жууға арналған график жасақталған. </w:t>
      </w:r>
    </w:p>
    <w:p w:rsidR="00436699" w:rsidRPr="00D46F42" w:rsidRDefault="00436699" w:rsidP="00436699">
      <w:pPr>
        <w:widowControl w:val="0"/>
        <w:suppressAutoHyphens/>
        <w:jc w:val="both"/>
        <w:rPr>
          <w:b/>
          <w:sz w:val="28"/>
          <w:szCs w:val="28"/>
          <w:lang w:eastAsia="ar-SA"/>
        </w:rPr>
      </w:pPr>
      <w:r>
        <w:rPr>
          <w:b/>
          <w:sz w:val="28"/>
          <w:szCs w:val="28"/>
          <w:lang w:eastAsia="ar-SA"/>
        </w:rPr>
        <w:t>Психолог кабинеті:</w:t>
      </w:r>
      <w:r w:rsidRPr="00EA5EA8">
        <w:rPr>
          <w:rFonts w:eastAsiaTheme="minorHAnsi"/>
          <w:sz w:val="28"/>
          <w:szCs w:val="28"/>
          <w:lang w:eastAsia="en-US"/>
        </w:rPr>
        <w:t>Бөбекжай-бақшада педагог-психологтың жұмысы балалардың физикалық және психологиялық денсаулықтарының қорғаумен байланысты, эмоциалды амандықтарына мүмкіндік туғызатын шарттар жасайды және әр баланың ерекшіліктерінің жайлы</w:t>
      </w:r>
      <w:r w:rsidR="0084571D">
        <w:rPr>
          <w:rFonts w:eastAsiaTheme="minorHAnsi"/>
          <w:sz w:val="28"/>
          <w:szCs w:val="28"/>
          <w:lang w:eastAsia="en-US"/>
        </w:rPr>
        <w:t xml:space="preserve"> </w:t>
      </w:r>
      <w:r w:rsidRPr="00EA5EA8">
        <w:rPr>
          <w:rFonts w:eastAsiaTheme="minorHAnsi"/>
          <w:sz w:val="28"/>
          <w:szCs w:val="28"/>
          <w:lang w:eastAsia="en-US"/>
        </w:rPr>
        <w:t xml:space="preserve">түрде дамуын қамтамасыз етеді.Ата-аналар мен  педагогикалык  ұжымға    арналған жылдык жұмыс жоспар жасақталып, жыл сайын жүйелі түрде жүргізіліп </w:t>
      </w:r>
      <w:r w:rsidR="006133D9">
        <w:rPr>
          <w:rFonts w:eastAsiaTheme="minorHAnsi"/>
          <w:sz w:val="28"/>
          <w:szCs w:val="28"/>
          <w:lang w:eastAsia="en-US"/>
        </w:rPr>
        <w:t>келеді</w:t>
      </w:r>
      <w:r w:rsidRPr="00EA5EA8">
        <w:rPr>
          <w:rFonts w:eastAsiaTheme="minorHAnsi"/>
          <w:sz w:val="28"/>
          <w:szCs w:val="28"/>
          <w:lang w:eastAsia="en-US"/>
        </w:rPr>
        <w:t xml:space="preserve">. </w:t>
      </w:r>
    </w:p>
    <w:p w:rsidR="00436699" w:rsidRPr="007B100F" w:rsidRDefault="00436699" w:rsidP="007D4F20">
      <w:pPr>
        <w:spacing w:line="300" w:lineRule="atLeast"/>
        <w:jc w:val="both"/>
        <w:rPr>
          <w:color w:val="FF0000"/>
          <w:sz w:val="28"/>
          <w:szCs w:val="28"/>
        </w:rPr>
      </w:pPr>
    </w:p>
    <w:p w:rsidR="006133D9" w:rsidRDefault="006133D9" w:rsidP="00E802BB">
      <w:pPr>
        <w:spacing w:line="292" w:lineRule="atLeast"/>
        <w:jc w:val="both"/>
        <w:rPr>
          <w:b/>
          <w:color w:val="000000"/>
          <w:spacing w:val="2"/>
          <w:shd w:val="clear" w:color="auto" w:fill="FFFFFF"/>
        </w:rPr>
      </w:pPr>
    </w:p>
    <w:p w:rsidR="004737B0" w:rsidRDefault="006133D9" w:rsidP="006133D9">
      <w:pPr>
        <w:spacing w:line="292" w:lineRule="atLeast"/>
        <w:jc w:val="center"/>
        <w:rPr>
          <w:b/>
          <w:color w:val="000000"/>
          <w:spacing w:val="2"/>
          <w:sz w:val="28"/>
          <w:szCs w:val="28"/>
          <w:shd w:val="clear" w:color="auto" w:fill="FFFFFF"/>
        </w:rPr>
      </w:pPr>
      <w:r>
        <w:rPr>
          <w:b/>
          <w:color w:val="000000"/>
          <w:spacing w:val="2"/>
          <w:sz w:val="28"/>
          <w:szCs w:val="28"/>
          <w:shd w:val="clear" w:color="auto" w:fill="FFFFFF"/>
        </w:rPr>
        <w:t>Т</w:t>
      </w:r>
      <w:r w:rsidR="0002204A" w:rsidRPr="006133D9">
        <w:rPr>
          <w:b/>
          <w:color w:val="000000"/>
          <w:spacing w:val="2"/>
          <w:sz w:val="28"/>
          <w:szCs w:val="28"/>
          <w:shd w:val="clear" w:color="auto" w:fill="FFFFFF"/>
        </w:rPr>
        <w:t>оптық үй-жайлар</w:t>
      </w:r>
    </w:p>
    <w:p w:rsidR="006133D9" w:rsidRPr="006133D9" w:rsidRDefault="006133D9" w:rsidP="006133D9">
      <w:pPr>
        <w:spacing w:line="292" w:lineRule="atLeast"/>
        <w:jc w:val="center"/>
        <w:rPr>
          <w:b/>
          <w:i/>
          <w:color w:val="FF0000"/>
          <w:sz w:val="28"/>
          <w:szCs w:val="28"/>
          <w:shd w:val="clear" w:color="auto" w:fill="FFFFFF"/>
        </w:rPr>
      </w:pPr>
    </w:p>
    <w:tbl>
      <w:tblPr>
        <w:tblStyle w:val="a9"/>
        <w:tblW w:w="0" w:type="auto"/>
        <w:tblLook w:val="04A0" w:firstRow="1" w:lastRow="0" w:firstColumn="1" w:lastColumn="0" w:noHBand="0" w:noVBand="1"/>
      </w:tblPr>
      <w:tblGrid>
        <w:gridCol w:w="498"/>
        <w:gridCol w:w="6131"/>
        <w:gridCol w:w="2835"/>
      </w:tblGrid>
      <w:tr w:rsidR="004649F1" w:rsidRPr="00B03B67" w:rsidTr="004649F1">
        <w:tc>
          <w:tcPr>
            <w:tcW w:w="498" w:type="dxa"/>
          </w:tcPr>
          <w:p w:rsidR="004649F1" w:rsidRPr="00940484" w:rsidRDefault="004649F1" w:rsidP="007909BA">
            <w:pPr>
              <w:jc w:val="both"/>
              <w:rPr>
                <w:b/>
                <w:sz w:val="24"/>
                <w:szCs w:val="24"/>
                <w:shd w:val="clear" w:color="auto" w:fill="FFFFFF"/>
              </w:rPr>
            </w:pPr>
            <w:r w:rsidRPr="00940484">
              <w:rPr>
                <w:b/>
                <w:sz w:val="24"/>
                <w:szCs w:val="24"/>
                <w:shd w:val="clear" w:color="auto" w:fill="FFFFFF"/>
              </w:rPr>
              <w:t>№</w:t>
            </w:r>
          </w:p>
        </w:tc>
        <w:tc>
          <w:tcPr>
            <w:tcW w:w="6131" w:type="dxa"/>
          </w:tcPr>
          <w:p w:rsidR="004649F1" w:rsidRPr="00940484" w:rsidRDefault="0098592F" w:rsidP="007909BA">
            <w:pPr>
              <w:jc w:val="both"/>
              <w:rPr>
                <w:b/>
                <w:sz w:val="24"/>
                <w:szCs w:val="24"/>
                <w:shd w:val="clear" w:color="auto" w:fill="FFFFFF"/>
              </w:rPr>
            </w:pPr>
            <w:r w:rsidRPr="00940484">
              <w:rPr>
                <w:b/>
                <w:sz w:val="24"/>
                <w:szCs w:val="24"/>
                <w:shd w:val="clear" w:color="auto" w:fill="FFFFFF"/>
              </w:rPr>
              <w:t xml:space="preserve">Атаулары </w:t>
            </w:r>
          </w:p>
        </w:tc>
        <w:tc>
          <w:tcPr>
            <w:tcW w:w="2835" w:type="dxa"/>
          </w:tcPr>
          <w:p w:rsidR="004649F1" w:rsidRPr="00940484" w:rsidRDefault="004649F1" w:rsidP="007909BA">
            <w:pPr>
              <w:jc w:val="both"/>
              <w:rPr>
                <w:b/>
                <w:sz w:val="24"/>
                <w:szCs w:val="24"/>
                <w:shd w:val="clear" w:color="auto" w:fill="FFFFFF"/>
              </w:rPr>
            </w:pPr>
            <w:r w:rsidRPr="00940484">
              <w:rPr>
                <w:b/>
                <w:sz w:val="24"/>
                <w:szCs w:val="24"/>
                <w:shd w:val="clear" w:color="auto" w:fill="FFFFFF"/>
              </w:rPr>
              <w:t xml:space="preserve">Саны </w:t>
            </w:r>
          </w:p>
        </w:tc>
      </w:tr>
      <w:tr w:rsidR="004649F1" w:rsidRPr="00B03B67" w:rsidTr="004649F1">
        <w:tc>
          <w:tcPr>
            <w:tcW w:w="498" w:type="dxa"/>
          </w:tcPr>
          <w:p w:rsidR="004649F1" w:rsidRPr="00940484" w:rsidRDefault="004649F1" w:rsidP="007909BA">
            <w:pPr>
              <w:jc w:val="both"/>
              <w:rPr>
                <w:sz w:val="24"/>
                <w:szCs w:val="24"/>
                <w:shd w:val="clear" w:color="auto" w:fill="FFFFFF"/>
              </w:rPr>
            </w:pPr>
            <w:r w:rsidRPr="00940484">
              <w:rPr>
                <w:sz w:val="24"/>
                <w:szCs w:val="24"/>
                <w:shd w:val="clear" w:color="auto" w:fill="FFFFFF"/>
              </w:rPr>
              <w:t>1</w:t>
            </w:r>
          </w:p>
        </w:tc>
        <w:tc>
          <w:tcPr>
            <w:tcW w:w="6131" w:type="dxa"/>
          </w:tcPr>
          <w:p w:rsidR="00D66107" w:rsidRPr="00940484" w:rsidRDefault="00786777" w:rsidP="007909BA">
            <w:pPr>
              <w:jc w:val="both"/>
              <w:rPr>
                <w:sz w:val="24"/>
                <w:szCs w:val="24"/>
                <w:shd w:val="clear" w:color="auto" w:fill="FFFFFF"/>
              </w:rPr>
            </w:pPr>
            <w:r w:rsidRPr="00940484">
              <w:rPr>
                <w:sz w:val="24"/>
                <w:szCs w:val="24"/>
                <w:shd w:val="clear" w:color="auto" w:fill="FFFFFF"/>
              </w:rPr>
              <w:t>Т</w:t>
            </w:r>
            <w:r w:rsidR="004649F1" w:rsidRPr="00940484">
              <w:rPr>
                <w:sz w:val="24"/>
                <w:szCs w:val="24"/>
                <w:shd w:val="clear" w:color="auto" w:fill="FFFFFF"/>
              </w:rPr>
              <w:t>оптар саны</w:t>
            </w:r>
          </w:p>
          <w:p w:rsidR="00D66107" w:rsidRPr="00940484" w:rsidRDefault="00D66107" w:rsidP="007909BA">
            <w:pPr>
              <w:jc w:val="both"/>
              <w:rPr>
                <w:sz w:val="24"/>
                <w:szCs w:val="24"/>
                <w:shd w:val="clear" w:color="auto" w:fill="FFFFFF"/>
              </w:rPr>
            </w:pPr>
            <w:r w:rsidRPr="00940484">
              <w:rPr>
                <w:sz w:val="24"/>
                <w:szCs w:val="24"/>
                <w:shd w:val="clear" w:color="auto" w:fill="FFFFFF"/>
              </w:rPr>
              <w:t xml:space="preserve">-ойын бөлмесі </w:t>
            </w:r>
          </w:p>
          <w:p w:rsidR="00D66107" w:rsidRPr="00940484" w:rsidRDefault="00D66107" w:rsidP="007909BA">
            <w:pPr>
              <w:jc w:val="both"/>
              <w:rPr>
                <w:sz w:val="24"/>
                <w:szCs w:val="24"/>
                <w:shd w:val="clear" w:color="auto" w:fill="FFFFFF"/>
              </w:rPr>
            </w:pPr>
            <w:r w:rsidRPr="00940484">
              <w:rPr>
                <w:sz w:val="24"/>
                <w:szCs w:val="24"/>
                <w:shd w:val="clear" w:color="auto" w:fill="FFFFFF"/>
              </w:rPr>
              <w:t xml:space="preserve">-жатын бөлмесі </w:t>
            </w:r>
          </w:p>
          <w:p w:rsidR="00D66107" w:rsidRPr="00940484" w:rsidRDefault="00D66107" w:rsidP="007909BA">
            <w:pPr>
              <w:jc w:val="both"/>
              <w:rPr>
                <w:sz w:val="24"/>
                <w:szCs w:val="24"/>
                <w:shd w:val="clear" w:color="auto" w:fill="FFFFFF"/>
              </w:rPr>
            </w:pPr>
            <w:r w:rsidRPr="00940484">
              <w:rPr>
                <w:sz w:val="24"/>
                <w:szCs w:val="24"/>
                <w:shd w:val="clear" w:color="auto" w:fill="FFFFFF"/>
              </w:rPr>
              <w:t xml:space="preserve">-қабылдауу бөлмесі </w:t>
            </w:r>
          </w:p>
          <w:p w:rsidR="004649F1" w:rsidRPr="00940484" w:rsidRDefault="00D66107" w:rsidP="007909BA">
            <w:pPr>
              <w:jc w:val="both"/>
              <w:rPr>
                <w:sz w:val="24"/>
                <w:szCs w:val="24"/>
                <w:shd w:val="clear" w:color="auto" w:fill="FFFFFF"/>
              </w:rPr>
            </w:pPr>
            <w:r w:rsidRPr="00940484">
              <w:rPr>
                <w:sz w:val="24"/>
                <w:szCs w:val="24"/>
                <w:shd w:val="clear" w:color="auto" w:fill="FFFFFF"/>
              </w:rPr>
              <w:t xml:space="preserve">-әжетхана </w:t>
            </w:r>
            <w:r w:rsidR="004649F1" w:rsidRPr="00940484">
              <w:rPr>
                <w:sz w:val="24"/>
                <w:szCs w:val="24"/>
                <w:shd w:val="clear" w:color="auto" w:fill="FFFFFF"/>
              </w:rPr>
              <w:t xml:space="preserve"> </w:t>
            </w:r>
            <w:r w:rsidR="00CE1E8F" w:rsidRPr="00940484">
              <w:rPr>
                <w:sz w:val="24"/>
                <w:szCs w:val="24"/>
                <w:shd w:val="clear" w:color="auto" w:fill="FFFFFF"/>
              </w:rPr>
              <w:t>т.б.</w:t>
            </w:r>
          </w:p>
        </w:tc>
        <w:tc>
          <w:tcPr>
            <w:tcW w:w="2835" w:type="dxa"/>
          </w:tcPr>
          <w:p w:rsidR="004649F1" w:rsidRDefault="007B100F" w:rsidP="007909BA">
            <w:pPr>
              <w:rPr>
                <w:sz w:val="24"/>
                <w:szCs w:val="24"/>
              </w:rPr>
            </w:pPr>
            <w:r>
              <w:rPr>
                <w:sz w:val="24"/>
                <w:szCs w:val="24"/>
              </w:rPr>
              <w:t>6</w:t>
            </w:r>
          </w:p>
          <w:p w:rsidR="007B100F" w:rsidRDefault="00655DC5" w:rsidP="007909BA">
            <w:pPr>
              <w:rPr>
                <w:sz w:val="24"/>
                <w:szCs w:val="24"/>
              </w:rPr>
            </w:pPr>
            <w:r>
              <w:rPr>
                <w:sz w:val="24"/>
                <w:szCs w:val="24"/>
              </w:rPr>
              <w:t>6</w:t>
            </w:r>
          </w:p>
          <w:p w:rsidR="007B100F" w:rsidRDefault="00655DC5" w:rsidP="007909BA">
            <w:pPr>
              <w:rPr>
                <w:sz w:val="24"/>
                <w:szCs w:val="24"/>
              </w:rPr>
            </w:pPr>
            <w:r>
              <w:rPr>
                <w:sz w:val="24"/>
                <w:szCs w:val="24"/>
              </w:rPr>
              <w:t>6</w:t>
            </w:r>
          </w:p>
          <w:p w:rsidR="007B100F" w:rsidRDefault="00655DC5" w:rsidP="007909BA">
            <w:pPr>
              <w:rPr>
                <w:sz w:val="24"/>
                <w:szCs w:val="24"/>
              </w:rPr>
            </w:pPr>
            <w:r>
              <w:rPr>
                <w:sz w:val="24"/>
                <w:szCs w:val="24"/>
              </w:rPr>
              <w:t>6</w:t>
            </w:r>
          </w:p>
          <w:p w:rsidR="00655DC5" w:rsidRPr="00940484" w:rsidRDefault="00655DC5" w:rsidP="007909BA">
            <w:pPr>
              <w:rPr>
                <w:sz w:val="24"/>
                <w:szCs w:val="24"/>
              </w:rPr>
            </w:pPr>
            <w:r>
              <w:rPr>
                <w:sz w:val="24"/>
                <w:szCs w:val="24"/>
              </w:rPr>
              <w:t>6</w:t>
            </w:r>
          </w:p>
        </w:tc>
      </w:tr>
      <w:tr w:rsidR="00291F23" w:rsidRPr="00B03B67" w:rsidTr="0095219D">
        <w:tc>
          <w:tcPr>
            <w:tcW w:w="9464" w:type="dxa"/>
            <w:gridSpan w:val="3"/>
          </w:tcPr>
          <w:p w:rsidR="00291F23" w:rsidRPr="00291F23" w:rsidRDefault="00291F23" w:rsidP="007909BA">
            <w:pPr>
              <w:rPr>
                <w:b/>
                <w:sz w:val="24"/>
                <w:szCs w:val="24"/>
              </w:rPr>
            </w:pPr>
            <w:r w:rsidRPr="00291F23">
              <w:rPr>
                <w:b/>
                <w:color w:val="000000"/>
                <w:spacing w:val="2"/>
                <w:shd w:val="clear" w:color="auto" w:fill="FFFFFF"/>
              </w:rPr>
              <w:t>мамандандырылған үй-жайлар</w:t>
            </w:r>
            <w:r w:rsidR="007B100F">
              <w:rPr>
                <w:b/>
                <w:color w:val="000000"/>
                <w:spacing w:val="2"/>
                <w:shd w:val="clear" w:color="auto" w:fill="FFFFFF"/>
              </w:rPr>
              <w:t>1</w:t>
            </w:r>
          </w:p>
        </w:tc>
      </w:tr>
      <w:tr w:rsidR="004649F1" w:rsidRPr="00B03B67" w:rsidTr="004649F1">
        <w:tc>
          <w:tcPr>
            <w:tcW w:w="498" w:type="dxa"/>
          </w:tcPr>
          <w:p w:rsidR="004649F1" w:rsidRPr="00940484" w:rsidRDefault="004649F1" w:rsidP="007909BA">
            <w:pPr>
              <w:jc w:val="both"/>
              <w:rPr>
                <w:sz w:val="24"/>
                <w:szCs w:val="24"/>
                <w:shd w:val="clear" w:color="auto" w:fill="FFFFFF"/>
              </w:rPr>
            </w:pPr>
            <w:r w:rsidRPr="00940484">
              <w:rPr>
                <w:sz w:val="24"/>
                <w:szCs w:val="24"/>
                <w:shd w:val="clear" w:color="auto" w:fill="FFFFFF"/>
              </w:rPr>
              <w:t>2</w:t>
            </w:r>
          </w:p>
        </w:tc>
        <w:tc>
          <w:tcPr>
            <w:tcW w:w="6131" w:type="dxa"/>
          </w:tcPr>
          <w:p w:rsidR="004649F1" w:rsidRPr="00940484" w:rsidRDefault="00CE1E8F" w:rsidP="00CE1E8F">
            <w:pPr>
              <w:jc w:val="both"/>
              <w:rPr>
                <w:sz w:val="24"/>
                <w:szCs w:val="24"/>
                <w:shd w:val="clear" w:color="auto" w:fill="FFFFFF"/>
              </w:rPr>
            </w:pPr>
            <w:r w:rsidRPr="00940484">
              <w:rPr>
                <w:sz w:val="24"/>
                <w:szCs w:val="24"/>
                <w:shd w:val="clear" w:color="auto" w:fill="FFFFFF"/>
              </w:rPr>
              <w:t>Саз бөлмесі</w:t>
            </w:r>
          </w:p>
        </w:tc>
        <w:tc>
          <w:tcPr>
            <w:tcW w:w="2835" w:type="dxa"/>
          </w:tcPr>
          <w:p w:rsidR="004649F1" w:rsidRPr="00940484" w:rsidRDefault="00655DC5" w:rsidP="007909BA">
            <w:pPr>
              <w:jc w:val="both"/>
              <w:rPr>
                <w:sz w:val="24"/>
                <w:szCs w:val="24"/>
                <w:shd w:val="clear" w:color="auto" w:fill="FFFFFF"/>
              </w:rPr>
            </w:pPr>
            <w:r>
              <w:rPr>
                <w:sz w:val="24"/>
                <w:szCs w:val="24"/>
                <w:shd w:val="clear" w:color="auto" w:fill="FFFFFF"/>
              </w:rPr>
              <w:t>1</w:t>
            </w:r>
          </w:p>
        </w:tc>
      </w:tr>
      <w:tr w:rsidR="00CE1E8F" w:rsidRPr="00B03B67" w:rsidTr="004649F1">
        <w:tc>
          <w:tcPr>
            <w:tcW w:w="498" w:type="dxa"/>
          </w:tcPr>
          <w:p w:rsidR="00CE1E8F" w:rsidRPr="00940484" w:rsidRDefault="00CE1E8F" w:rsidP="007909BA">
            <w:pPr>
              <w:jc w:val="both"/>
              <w:rPr>
                <w:sz w:val="24"/>
                <w:szCs w:val="24"/>
                <w:shd w:val="clear" w:color="auto" w:fill="FFFFFF"/>
              </w:rPr>
            </w:pPr>
            <w:r w:rsidRPr="00940484">
              <w:rPr>
                <w:sz w:val="24"/>
                <w:szCs w:val="24"/>
                <w:shd w:val="clear" w:color="auto" w:fill="FFFFFF"/>
              </w:rPr>
              <w:t>3</w:t>
            </w:r>
          </w:p>
        </w:tc>
        <w:tc>
          <w:tcPr>
            <w:tcW w:w="6131" w:type="dxa"/>
          </w:tcPr>
          <w:p w:rsidR="00CE1E8F" w:rsidRPr="00940484" w:rsidRDefault="00CE1E8F" w:rsidP="007909BA">
            <w:pPr>
              <w:jc w:val="both"/>
              <w:rPr>
                <w:sz w:val="24"/>
                <w:szCs w:val="24"/>
                <w:shd w:val="clear" w:color="auto" w:fill="FFFFFF"/>
              </w:rPr>
            </w:pPr>
            <w:r w:rsidRPr="00940484">
              <w:rPr>
                <w:sz w:val="24"/>
                <w:szCs w:val="24"/>
                <w:shd w:val="clear" w:color="auto" w:fill="FFFFFF"/>
              </w:rPr>
              <w:t>дене шынықтыру бөлмесі</w:t>
            </w:r>
          </w:p>
        </w:tc>
        <w:tc>
          <w:tcPr>
            <w:tcW w:w="2835" w:type="dxa"/>
          </w:tcPr>
          <w:p w:rsidR="00CE1E8F" w:rsidRPr="00940484" w:rsidRDefault="00655DC5" w:rsidP="007909BA">
            <w:pPr>
              <w:jc w:val="both"/>
              <w:rPr>
                <w:sz w:val="24"/>
                <w:szCs w:val="24"/>
                <w:shd w:val="clear" w:color="auto" w:fill="FFFFFF"/>
              </w:rPr>
            </w:pPr>
            <w:r>
              <w:rPr>
                <w:sz w:val="24"/>
                <w:szCs w:val="24"/>
                <w:shd w:val="clear" w:color="auto" w:fill="FFFFFF"/>
              </w:rPr>
              <w:t>0</w:t>
            </w:r>
          </w:p>
        </w:tc>
      </w:tr>
      <w:tr w:rsidR="00940484" w:rsidRPr="00B03B67" w:rsidTr="004649F1">
        <w:tc>
          <w:tcPr>
            <w:tcW w:w="498" w:type="dxa"/>
          </w:tcPr>
          <w:p w:rsidR="00940484" w:rsidRPr="00940484" w:rsidRDefault="00940484" w:rsidP="007909BA">
            <w:pPr>
              <w:jc w:val="both"/>
              <w:rPr>
                <w:sz w:val="24"/>
                <w:szCs w:val="24"/>
                <w:shd w:val="clear" w:color="auto" w:fill="FFFFFF"/>
              </w:rPr>
            </w:pPr>
            <w:r>
              <w:rPr>
                <w:sz w:val="24"/>
                <w:szCs w:val="24"/>
                <w:shd w:val="clear" w:color="auto" w:fill="FFFFFF"/>
              </w:rPr>
              <w:t>4</w:t>
            </w:r>
          </w:p>
        </w:tc>
        <w:tc>
          <w:tcPr>
            <w:tcW w:w="6131" w:type="dxa"/>
          </w:tcPr>
          <w:p w:rsidR="00940484" w:rsidRPr="00940484" w:rsidRDefault="00940484" w:rsidP="007909BA">
            <w:pPr>
              <w:jc w:val="both"/>
              <w:rPr>
                <w:sz w:val="24"/>
                <w:szCs w:val="24"/>
                <w:shd w:val="clear" w:color="auto" w:fill="FFFFFF"/>
              </w:rPr>
            </w:pPr>
            <w:r>
              <w:rPr>
                <w:sz w:val="24"/>
                <w:szCs w:val="24"/>
                <w:shd w:val="clear" w:color="auto" w:fill="FFFFFF"/>
              </w:rPr>
              <w:t xml:space="preserve">Хореография </w:t>
            </w:r>
          </w:p>
        </w:tc>
        <w:tc>
          <w:tcPr>
            <w:tcW w:w="2835" w:type="dxa"/>
          </w:tcPr>
          <w:p w:rsidR="00940484" w:rsidRPr="00940484" w:rsidRDefault="00655DC5" w:rsidP="007909BA">
            <w:pPr>
              <w:jc w:val="both"/>
              <w:rPr>
                <w:sz w:val="24"/>
                <w:szCs w:val="24"/>
                <w:shd w:val="clear" w:color="auto" w:fill="FFFFFF"/>
              </w:rPr>
            </w:pPr>
            <w:r>
              <w:rPr>
                <w:sz w:val="24"/>
                <w:szCs w:val="24"/>
                <w:shd w:val="clear" w:color="auto" w:fill="FFFFFF"/>
              </w:rPr>
              <w:t>0</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5</w:t>
            </w:r>
          </w:p>
        </w:tc>
        <w:tc>
          <w:tcPr>
            <w:tcW w:w="6131" w:type="dxa"/>
          </w:tcPr>
          <w:p w:rsidR="00291F23" w:rsidRDefault="00291F23" w:rsidP="007909BA">
            <w:pPr>
              <w:jc w:val="both"/>
              <w:rPr>
                <w:sz w:val="24"/>
                <w:szCs w:val="24"/>
                <w:shd w:val="clear" w:color="auto" w:fill="FFFFFF"/>
              </w:rPr>
            </w:pPr>
            <w:r>
              <w:rPr>
                <w:sz w:val="24"/>
                <w:szCs w:val="24"/>
                <w:shd w:val="clear" w:color="auto" w:fill="FFFFFF"/>
              </w:rPr>
              <w:t>Қазақ тілі кабинеті</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0</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lastRenderedPageBreak/>
              <w:t>6</w:t>
            </w:r>
          </w:p>
        </w:tc>
        <w:tc>
          <w:tcPr>
            <w:tcW w:w="6131" w:type="dxa"/>
          </w:tcPr>
          <w:p w:rsidR="00291F23" w:rsidRDefault="00291F23" w:rsidP="007909BA">
            <w:pPr>
              <w:jc w:val="both"/>
              <w:rPr>
                <w:sz w:val="24"/>
                <w:szCs w:val="24"/>
                <w:shd w:val="clear" w:color="auto" w:fill="FFFFFF"/>
              </w:rPr>
            </w:pPr>
            <w:r>
              <w:rPr>
                <w:sz w:val="24"/>
                <w:szCs w:val="24"/>
                <w:shd w:val="clear" w:color="auto" w:fill="FFFFFF"/>
              </w:rPr>
              <w:t>Бейнелеу кабинеті</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0</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7</w:t>
            </w:r>
          </w:p>
        </w:tc>
        <w:tc>
          <w:tcPr>
            <w:tcW w:w="6131" w:type="dxa"/>
          </w:tcPr>
          <w:p w:rsidR="00291F23" w:rsidRDefault="00291F23" w:rsidP="007909BA">
            <w:pPr>
              <w:jc w:val="both"/>
              <w:rPr>
                <w:sz w:val="24"/>
                <w:szCs w:val="24"/>
                <w:shd w:val="clear" w:color="auto" w:fill="FFFFFF"/>
              </w:rPr>
            </w:pPr>
            <w:r w:rsidRPr="00940484">
              <w:rPr>
                <w:sz w:val="24"/>
                <w:szCs w:val="24"/>
                <w:shd w:val="clear" w:color="auto" w:fill="FFFFFF"/>
              </w:rPr>
              <w:t>Әдістемелік кабинет</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8</w:t>
            </w:r>
          </w:p>
        </w:tc>
        <w:tc>
          <w:tcPr>
            <w:tcW w:w="6131" w:type="dxa"/>
          </w:tcPr>
          <w:p w:rsidR="00291F23" w:rsidRPr="00940484" w:rsidRDefault="00291F23" w:rsidP="007909BA">
            <w:pPr>
              <w:jc w:val="both"/>
              <w:rPr>
                <w:sz w:val="24"/>
                <w:szCs w:val="24"/>
                <w:shd w:val="clear" w:color="auto" w:fill="FFFFFF"/>
              </w:rPr>
            </w:pPr>
            <w:r w:rsidRPr="00940484">
              <w:rPr>
                <w:sz w:val="24"/>
                <w:szCs w:val="24"/>
                <w:shd w:val="clear" w:color="auto" w:fill="FFFFFF"/>
              </w:rPr>
              <w:t>Психолог  бөлмесі</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9</w:t>
            </w:r>
          </w:p>
        </w:tc>
        <w:tc>
          <w:tcPr>
            <w:tcW w:w="6131" w:type="dxa"/>
          </w:tcPr>
          <w:p w:rsidR="00291F23" w:rsidRPr="00940484" w:rsidRDefault="00291F23" w:rsidP="007909BA">
            <w:pPr>
              <w:jc w:val="both"/>
              <w:rPr>
                <w:sz w:val="24"/>
                <w:szCs w:val="24"/>
                <w:shd w:val="clear" w:color="auto" w:fill="FFFFFF"/>
              </w:rPr>
            </w:pPr>
            <w:r w:rsidRPr="00940484">
              <w:rPr>
                <w:sz w:val="24"/>
                <w:szCs w:val="24"/>
                <w:shd w:val="clear" w:color="auto" w:fill="FFFFFF"/>
              </w:rPr>
              <w:t>Меңгеруші кабинеті</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95219D">
        <w:tc>
          <w:tcPr>
            <w:tcW w:w="9464" w:type="dxa"/>
            <w:gridSpan w:val="3"/>
          </w:tcPr>
          <w:p w:rsidR="00291F23" w:rsidRPr="00291F23" w:rsidRDefault="00291F23" w:rsidP="007909BA">
            <w:pPr>
              <w:jc w:val="both"/>
              <w:rPr>
                <w:b/>
                <w:sz w:val="24"/>
                <w:szCs w:val="24"/>
                <w:shd w:val="clear" w:color="auto" w:fill="FFFFFF"/>
              </w:rPr>
            </w:pPr>
            <w:r w:rsidRPr="00291F23">
              <w:rPr>
                <w:b/>
                <w:color w:val="000000"/>
                <w:spacing w:val="2"/>
                <w:shd w:val="clear" w:color="auto" w:fill="FFFFFF"/>
              </w:rPr>
              <w:t>Ілеспе үй-жайлар</w:t>
            </w:r>
          </w:p>
        </w:tc>
      </w:tr>
      <w:tr w:rsidR="004649F1" w:rsidRPr="00B03B67" w:rsidTr="004649F1">
        <w:tc>
          <w:tcPr>
            <w:tcW w:w="498" w:type="dxa"/>
          </w:tcPr>
          <w:p w:rsidR="004649F1" w:rsidRPr="00940484" w:rsidRDefault="00291F23" w:rsidP="007909BA">
            <w:pPr>
              <w:jc w:val="both"/>
              <w:rPr>
                <w:sz w:val="24"/>
                <w:szCs w:val="24"/>
                <w:shd w:val="clear" w:color="auto" w:fill="FFFFFF"/>
              </w:rPr>
            </w:pPr>
            <w:r>
              <w:rPr>
                <w:sz w:val="24"/>
                <w:szCs w:val="24"/>
                <w:shd w:val="clear" w:color="auto" w:fill="FFFFFF"/>
              </w:rPr>
              <w:t>10</w:t>
            </w:r>
          </w:p>
        </w:tc>
        <w:tc>
          <w:tcPr>
            <w:tcW w:w="6131" w:type="dxa"/>
          </w:tcPr>
          <w:p w:rsidR="004649F1" w:rsidRPr="00940484" w:rsidRDefault="00786777" w:rsidP="007909BA">
            <w:pPr>
              <w:jc w:val="both"/>
              <w:rPr>
                <w:sz w:val="24"/>
                <w:szCs w:val="24"/>
                <w:shd w:val="clear" w:color="auto" w:fill="FFFFFF"/>
              </w:rPr>
            </w:pPr>
            <w:r w:rsidRPr="00940484">
              <w:rPr>
                <w:sz w:val="24"/>
                <w:szCs w:val="24"/>
                <w:shd w:val="clear" w:color="auto" w:fill="FFFFFF"/>
              </w:rPr>
              <w:t xml:space="preserve">Медициналық кабинет </w:t>
            </w:r>
          </w:p>
        </w:tc>
        <w:tc>
          <w:tcPr>
            <w:tcW w:w="2835" w:type="dxa"/>
          </w:tcPr>
          <w:p w:rsidR="004649F1"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11</w:t>
            </w:r>
          </w:p>
        </w:tc>
        <w:tc>
          <w:tcPr>
            <w:tcW w:w="6131" w:type="dxa"/>
          </w:tcPr>
          <w:p w:rsidR="00291F23" w:rsidRPr="00940484" w:rsidRDefault="00291F23" w:rsidP="0095219D">
            <w:pPr>
              <w:jc w:val="both"/>
              <w:rPr>
                <w:sz w:val="24"/>
                <w:szCs w:val="24"/>
                <w:shd w:val="clear" w:color="auto" w:fill="FFFFFF"/>
              </w:rPr>
            </w:pPr>
            <w:r w:rsidRPr="00940484">
              <w:rPr>
                <w:sz w:val="24"/>
                <w:szCs w:val="24"/>
                <w:shd w:val="clear" w:color="auto" w:fill="FFFFFF"/>
              </w:rPr>
              <w:t xml:space="preserve">Асхана блогі </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12</w:t>
            </w:r>
          </w:p>
        </w:tc>
        <w:tc>
          <w:tcPr>
            <w:tcW w:w="6131" w:type="dxa"/>
          </w:tcPr>
          <w:p w:rsidR="00291F23" w:rsidRPr="00940484" w:rsidRDefault="00291F23" w:rsidP="0095219D">
            <w:pPr>
              <w:jc w:val="both"/>
              <w:rPr>
                <w:sz w:val="24"/>
                <w:szCs w:val="24"/>
                <w:shd w:val="clear" w:color="auto" w:fill="FFFFFF"/>
              </w:rPr>
            </w:pPr>
            <w:r w:rsidRPr="00940484">
              <w:rPr>
                <w:sz w:val="24"/>
                <w:szCs w:val="24"/>
                <w:shd w:val="clear" w:color="auto" w:fill="FFFFFF"/>
              </w:rPr>
              <w:t xml:space="preserve">Кір жуатын , үтіктейтін орын </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13</w:t>
            </w:r>
          </w:p>
        </w:tc>
        <w:tc>
          <w:tcPr>
            <w:tcW w:w="6131" w:type="dxa"/>
          </w:tcPr>
          <w:p w:rsidR="00291F23" w:rsidRPr="00940484" w:rsidRDefault="00291F23" w:rsidP="0095219D">
            <w:pPr>
              <w:jc w:val="both"/>
              <w:rPr>
                <w:sz w:val="24"/>
                <w:szCs w:val="24"/>
                <w:shd w:val="clear" w:color="auto" w:fill="FFFFFF"/>
              </w:rPr>
            </w:pPr>
            <w:r w:rsidRPr="00940484">
              <w:rPr>
                <w:sz w:val="24"/>
                <w:szCs w:val="24"/>
                <w:shd w:val="clear" w:color="auto" w:fill="FFFFFF"/>
              </w:rPr>
              <w:t xml:space="preserve">Есепші кабинеті </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14</w:t>
            </w:r>
          </w:p>
        </w:tc>
        <w:tc>
          <w:tcPr>
            <w:tcW w:w="6131" w:type="dxa"/>
          </w:tcPr>
          <w:p w:rsidR="00291F23" w:rsidRPr="00940484" w:rsidRDefault="00291F23" w:rsidP="0095219D">
            <w:pPr>
              <w:jc w:val="both"/>
              <w:rPr>
                <w:sz w:val="24"/>
                <w:szCs w:val="24"/>
                <w:shd w:val="clear" w:color="auto" w:fill="FFFFFF"/>
              </w:rPr>
            </w:pPr>
            <w:r w:rsidRPr="00940484">
              <w:rPr>
                <w:sz w:val="24"/>
                <w:szCs w:val="24"/>
                <w:shd w:val="clear" w:color="auto" w:fill="FFFFFF"/>
              </w:rPr>
              <w:t xml:space="preserve">Қойма үй жайлары </w:t>
            </w:r>
          </w:p>
        </w:tc>
        <w:tc>
          <w:tcPr>
            <w:tcW w:w="2835" w:type="dxa"/>
          </w:tcPr>
          <w:p w:rsidR="00291F23" w:rsidRPr="00940484" w:rsidRDefault="00655DC5" w:rsidP="007909BA">
            <w:pPr>
              <w:jc w:val="both"/>
              <w:rPr>
                <w:sz w:val="24"/>
                <w:szCs w:val="24"/>
                <w:shd w:val="clear" w:color="auto" w:fill="FFFFFF"/>
              </w:rPr>
            </w:pPr>
            <w:r>
              <w:rPr>
                <w:sz w:val="24"/>
                <w:szCs w:val="24"/>
                <w:shd w:val="clear" w:color="auto" w:fill="FFFFFF"/>
              </w:rPr>
              <w:t>2</w:t>
            </w:r>
          </w:p>
        </w:tc>
      </w:tr>
    </w:tbl>
    <w:p w:rsidR="00D62CAB" w:rsidRDefault="00D62CAB" w:rsidP="00D77368">
      <w:pPr>
        <w:spacing w:line="292" w:lineRule="atLeast"/>
        <w:jc w:val="both"/>
        <w:rPr>
          <w:sz w:val="28"/>
          <w:szCs w:val="28"/>
          <w:shd w:val="clear" w:color="auto" w:fill="FFFFFF"/>
        </w:rPr>
      </w:pPr>
    </w:p>
    <w:p w:rsidR="008F6069" w:rsidRDefault="008F6069" w:rsidP="00CE1E8F">
      <w:pPr>
        <w:pBdr>
          <w:top w:val="nil"/>
          <w:left w:val="nil"/>
          <w:bottom w:val="nil"/>
          <w:right w:val="nil"/>
          <w:between w:val="nil"/>
        </w:pBdr>
        <w:spacing w:line="292" w:lineRule="atLeast"/>
        <w:ind w:left="-426"/>
        <w:jc w:val="center"/>
        <w:rPr>
          <w:b/>
          <w:i/>
          <w:color w:val="000000"/>
          <w:sz w:val="28"/>
          <w:szCs w:val="28"/>
          <w:lang w:val="ru-RU"/>
        </w:rPr>
      </w:pPr>
    </w:p>
    <w:p w:rsidR="00F45676" w:rsidRDefault="00F45676" w:rsidP="00D77368">
      <w:pPr>
        <w:jc w:val="both"/>
        <w:rPr>
          <w:color w:val="000000"/>
          <w:sz w:val="28"/>
          <w:szCs w:val="28"/>
        </w:rPr>
      </w:pPr>
    </w:p>
    <w:p w:rsidR="001B65DB" w:rsidRPr="00B40CB8" w:rsidRDefault="00482261" w:rsidP="00D77368">
      <w:pPr>
        <w:spacing w:line="300" w:lineRule="atLeast"/>
        <w:jc w:val="both"/>
        <w:rPr>
          <w:b/>
          <w:sz w:val="28"/>
          <w:szCs w:val="28"/>
        </w:rPr>
      </w:pPr>
      <w:r w:rsidRPr="00B40CB8">
        <w:rPr>
          <w:b/>
          <w:sz w:val="28"/>
          <w:szCs w:val="28"/>
        </w:rPr>
        <w:t>2.Оқыту</w:t>
      </w:r>
      <w:r w:rsidR="00425053">
        <w:rPr>
          <w:b/>
          <w:sz w:val="28"/>
          <w:szCs w:val="28"/>
        </w:rPr>
        <w:t xml:space="preserve"> </w:t>
      </w:r>
      <w:r w:rsidRPr="00B40CB8">
        <w:rPr>
          <w:b/>
          <w:sz w:val="28"/>
          <w:szCs w:val="28"/>
        </w:rPr>
        <w:t xml:space="preserve"> мен тәрбиелеу қызметін бағалау.</w:t>
      </w:r>
    </w:p>
    <w:p w:rsidR="00AA68AC" w:rsidRDefault="00682BA2" w:rsidP="00D77368">
      <w:pPr>
        <w:spacing w:line="300" w:lineRule="atLeast"/>
        <w:jc w:val="both"/>
        <w:rPr>
          <w:sz w:val="28"/>
          <w:szCs w:val="28"/>
        </w:rPr>
      </w:pPr>
      <w:r>
        <w:rPr>
          <w:sz w:val="28"/>
          <w:szCs w:val="28"/>
        </w:rPr>
        <w:t xml:space="preserve">   </w:t>
      </w:r>
      <w:r w:rsidR="00B67174" w:rsidRPr="00CE03D1">
        <w:rPr>
          <w:b/>
          <w:sz w:val="28"/>
          <w:szCs w:val="28"/>
        </w:rPr>
        <w:t xml:space="preserve"> </w:t>
      </w:r>
      <w:r w:rsidR="006C590B">
        <w:rPr>
          <w:sz w:val="28"/>
          <w:szCs w:val="28"/>
        </w:rPr>
        <w:t xml:space="preserve"> Бөбекжай-бақ</w:t>
      </w:r>
      <w:r w:rsidR="00177A9F">
        <w:rPr>
          <w:sz w:val="28"/>
          <w:szCs w:val="28"/>
        </w:rPr>
        <w:t xml:space="preserve">шасының үлгілік </w:t>
      </w:r>
      <w:r w:rsidR="00046AB6">
        <w:rPr>
          <w:sz w:val="28"/>
          <w:szCs w:val="28"/>
        </w:rPr>
        <w:t xml:space="preserve"> оқу жоспарлары</w:t>
      </w:r>
      <w:r w:rsidR="006C590B">
        <w:rPr>
          <w:sz w:val="28"/>
          <w:szCs w:val="28"/>
        </w:rPr>
        <w:t>, білім беру салалары және ұйымдастырылған оқу қызметі</w:t>
      </w:r>
      <w:r w:rsidR="00527CF4">
        <w:rPr>
          <w:sz w:val="28"/>
          <w:szCs w:val="28"/>
        </w:rPr>
        <w:t xml:space="preserve">нің жүктемесі және вариативтік компонентті қоса алғанда балалардың жас ерекшеліктеріне сәйкес ұйымдастырылған оқу қызметінің ұзақтығы </w:t>
      </w:r>
      <w:r w:rsidR="006C590B">
        <w:rPr>
          <w:sz w:val="28"/>
          <w:szCs w:val="28"/>
        </w:rPr>
        <w:t>Қазақстан Республикасы мектепке дейінгі тәрбие мен оқытудың мемлекеттік жалпыға міндетті стандарты талаптарына және Қазақстан Республикасы Білім және Ғылым министрінің 2012 жылғы 30 желтоқсандағы №557 бұйрығымен бекітілген</w:t>
      </w:r>
      <w:r w:rsidR="00527CF4">
        <w:rPr>
          <w:sz w:val="28"/>
          <w:szCs w:val="28"/>
        </w:rPr>
        <w:t xml:space="preserve"> </w:t>
      </w:r>
      <w:r w:rsidR="006C590B">
        <w:rPr>
          <w:sz w:val="28"/>
          <w:szCs w:val="28"/>
        </w:rPr>
        <w:t xml:space="preserve">Мектепке дейінгі тәрбие мен оқытудың үлгілік оқу жоспарларына </w:t>
      </w:r>
      <w:r w:rsidR="00527CF4">
        <w:rPr>
          <w:sz w:val="28"/>
          <w:szCs w:val="28"/>
        </w:rPr>
        <w:t xml:space="preserve">сай </w:t>
      </w:r>
      <w:r w:rsidR="006C590B">
        <w:rPr>
          <w:sz w:val="28"/>
          <w:szCs w:val="28"/>
        </w:rPr>
        <w:t xml:space="preserve">негізделген. </w:t>
      </w:r>
    </w:p>
    <w:p w:rsidR="00ED4FBE" w:rsidRPr="00E75ABF" w:rsidRDefault="00ED4FBE" w:rsidP="00ED4FBE">
      <w:pPr>
        <w:pStyle w:val="a4"/>
        <w:jc w:val="both"/>
        <w:rPr>
          <w:sz w:val="28"/>
          <w:szCs w:val="28"/>
        </w:rPr>
      </w:pPr>
      <w:r w:rsidRPr="005C620C">
        <w:rPr>
          <w:sz w:val="28"/>
          <w:szCs w:val="28"/>
        </w:rPr>
        <w:t xml:space="preserve">      </w:t>
      </w:r>
      <w:r w:rsidRPr="00E75ABF">
        <w:rPr>
          <w:sz w:val="28"/>
          <w:szCs w:val="28"/>
        </w:rPr>
        <w:t>Оқу жоспары әр оқу жылының  №1</w:t>
      </w:r>
      <w:r w:rsidR="000C69D5" w:rsidRPr="000C69D5">
        <w:rPr>
          <w:sz w:val="28"/>
          <w:szCs w:val="28"/>
        </w:rPr>
        <w:t xml:space="preserve"> </w:t>
      </w:r>
      <w:r w:rsidRPr="00E75ABF">
        <w:rPr>
          <w:sz w:val="28"/>
          <w:szCs w:val="28"/>
        </w:rPr>
        <w:t>педагогикалық кеңесінде түсіндіріліп, талқыланып,</w:t>
      </w:r>
      <w:r w:rsidR="00674607">
        <w:rPr>
          <w:sz w:val="28"/>
          <w:szCs w:val="28"/>
        </w:rPr>
        <w:t>бекітіл</w:t>
      </w:r>
      <w:r w:rsidRPr="00E75ABF">
        <w:rPr>
          <w:sz w:val="28"/>
          <w:szCs w:val="28"/>
        </w:rPr>
        <w:t xml:space="preserve">ді.Қалалық білім бөлімі басшысының қолымен және мөрімен  </w:t>
      </w:r>
      <w:r w:rsidR="00674607">
        <w:rPr>
          <w:sz w:val="28"/>
          <w:szCs w:val="28"/>
        </w:rPr>
        <w:t xml:space="preserve"> келісіл</w:t>
      </w:r>
      <w:r w:rsidRPr="00E75ABF">
        <w:rPr>
          <w:sz w:val="28"/>
          <w:szCs w:val="28"/>
        </w:rPr>
        <w:t>ді.  Оқу жоспары бөбекжай-бақшаның барлық топтарын</w:t>
      </w:r>
      <w:r w:rsidR="00674607">
        <w:rPr>
          <w:sz w:val="28"/>
          <w:szCs w:val="28"/>
        </w:rPr>
        <w:t xml:space="preserve"> қамты</w:t>
      </w:r>
      <w:r w:rsidRPr="00E75ABF">
        <w:rPr>
          <w:sz w:val="28"/>
          <w:szCs w:val="28"/>
        </w:rPr>
        <w:t xml:space="preserve">ды.  </w:t>
      </w:r>
    </w:p>
    <w:p w:rsidR="00055519" w:rsidRDefault="00ED4FBE" w:rsidP="00ED4FBE">
      <w:pPr>
        <w:pStyle w:val="a4"/>
        <w:jc w:val="both"/>
        <w:rPr>
          <w:sz w:val="28"/>
          <w:szCs w:val="28"/>
        </w:rPr>
      </w:pPr>
      <w:r w:rsidRPr="00E75ABF">
        <w:rPr>
          <w:sz w:val="28"/>
          <w:szCs w:val="28"/>
        </w:rPr>
        <w:t>«Шағала</w:t>
      </w:r>
      <w:r w:rsidR="00E75ABF">
        <w:rPr>
          <w:sz w:val="28"/>
          <w:szCs w:val="28"/>
        </w:rPr>
        <w:t>» бөбекжай-бақшасында 2020-2021 оқу жылында 6 топ жұмыс жасады.Олар кіші топ-1, ортаңғы топ-2,ересек топ-2,мектепалды даярлық топ-1.</w:t>
      </w:r>
    </w:p>
    <w:p w:rsidR="00B8542D" w:rsidRPr="00E75ABF" w:rsidRDefault="00E75ABF" w:rsidP="00ED4FBE">
      <w:pPr>
        <w:pStyle w:val="a4"/>
        <w:jc w:val="both"/>
        <w:rPr>
          <w:sz w:val="28"/>
          <w:szCs w:val="28"/>
        </w:rPr>
      </w:pPr>
      <w:r>
        <w:rPr>
          <w:sz w:val="28"/>
          <w:szCs w:val="28"/>
        </w:rPr>
        <w:t>2021-2022 оқу жылында ортаңғы топ-1,ересек топ-3.мектепалды даярлық топ-2 болды.</w:t>
      </w:r>
    </w:p>
    <w:p w:rsidR="00ED4FBE" w:rsidRDefault="00ED4FBE" w:rsidP="00ED4FBE">
      <w:pPr>
        <w:spacing w:line="300" w:lineRule="atLeast"/>
        <w:jc w:val="both"/>
        <w:rPr>
          <w:color w:val="000000"/>
          <w:sz w:val="28"/>
          <w:szCs w:val="28"/>
        </w:rPr>
      </w:pPr>
      <w:r w:rsidRPr="00E75ABF">
        <w:rPr>
          <w:color w:val="000000"/>
          <w:sz w:val="28"/>
          <w:szCs w:val="28"/>
        </w:rPr>
        <w:t>Ұйымдастырылған оқу қызмет жоспары мектепке дейінгі тәрбие мен оқытудың     үлгілік оқу бағдарламасы  аясында жасақталды</w:t>
      </w:r>
      <w:r w:rsidRPr="00E75ABF">
        <w:rPr>
          <w:sz w:val="28"/>
          <w:szCs w:val="28"/>
        </w:rPr>
        <w:t xml:space="preserve">. </w:t>
      </w:r>
    </w:p>
    <w:p w:rsidR="00B8542D" w:rsidRDefault="00B8542D" w:rsidP="00D77368">
      <w:pPr>
        <w:spacing w:line="300" w:lineRule="atLeast"/>
        <w:jc w:val="both"/>
        <w:rPr>
          <w:sz w:val="28"/>
          <w:szCs w:val="28"/>
        </w:rPr>
      </w:pPr>
    </w:p>
    <w:p w:rsidR="00B8542D" w:rsidRPr="007876FD" w:rsidRDefault="00B8542D" w:rsidP="00D77368">
      <w:pPr>
        <w:spacing w:line="300" w:lineRule="atLeast"/>
        <w:jc w:val="both"/>
        <w:rPr>
          <w:sz w:val="28"/>
          <w:szCs w:val="28"/>
        </w:rPr>
      </w:pPr>
    </w:p>
    <w:p w:rsidR="00DF4702" w:rsidRPr="000C69D5" w:rsidRDefault="00CA2DF0" w:rsidP="00DF4702">
      <w:pPr>
        <w:jc w:val="both"/>
        <w:rPr>
          <w:b/>
        </w:rPr>
      </w:pPr>
      <w:r w:rsidRPr="000C69D5">
        <w:rPr>
          <w:b/>
          <w:sz w:val="28"/>
          <w:szCs w:val="28"/>
        </w:rPr>
        <w:t>2.1.</w:t>
      </w:r>
      <w:r w:rsidRPr="000C69D5">
        <w:rPr>
          <w:b/>
          <w:color w:val="FF0000"/>
          <w:sz w:val="28"/>
          <w:szCs w:val="28"/>
        </w:rPr>
        <w:t xml:space="preserve"> </w:t>
      </w:r>
      <w:r w:rsidR="00DF4702" w:rsidRPr="000C69D5">
        <w:rPr>
          <w:b/>
          <w:color w:val="000000"/>
          <w:sz w:val="28"/>
        </w:rPr>
        <w:t>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w:t>
      </w:r>
      <w:r w:rsidR="00656171" w:rsidRPr="000C69D5">
        <w:rPr>
          <w:b/>
          <w:color w:val="000000"/>
          <w:sz w:val="28"/>
        </w:rPr>
        <w:t>етін жүзеге асыру.)</w:t>
      </w:r>
    </w:p>
    <w:p w:rsidR="00DF4702" w:rsidRDefault="00DF4702" w:rsidP="00DF4702">
      <w:pPr>
        <w:spacing w:line="300" w:lineRule="atLeast"/>
        <w:jc w:val="both"/>
        <w:rPr>
          <w:color w:val="FF0000"/>
          <w:sz w:val="28"/>
          <w:szCs w:val="28"/>
        </w:rPr>
      </w:pPr>
      <w:r>
        <w:rPr>
          <w:color w:val="FF0000"/>
          <w:sz w:val="28"/>
          <w:szCs w:val="28"/>
        </w:rPr>
        <w:t xml:space="preserve"> </w:t>
      </w:r>
    </w:p>
    <w:p w:rsidR="00BC16FF" w:rsidRDefault="00353280" w:rsidP="00D77368">
      <w:pPr>
        <w:spacing w:line="300" w:lineRule="atLeast"/>
        <w:jc w:val="both"/>
        <w:rPr>
          <w:color w:val="000000"/>
          <w:sz w:val="28"/>
          <w:szCs w:val="28"/>
        </w:rPr>
      </w:pPr>
      <w:r w:rsidRPr="000C69D5">
        <w:rPr>
          <w:sz w:val="28"/>
          <w:szCs w:val="28"/>
        </w:rPr>
        <w:t>Бағдарлама мақсаты бойынша м</w:t>
      </w:r>
      <w:r w:rsidR="00674607" w:rsidRPr="000C69D5">
        <w:rPr>
          <w:sz w:val="28"/>
          <w:szCs w:val="28"/>
        </w:rPr>
        <w:t xml:space="preserve">ектеп жасына дейінгі балалардың жас ерекшеліктері мен жеке мүмкіндіктеріне сәйкес білім, білік, дағдыларын, рухани – адамгершілік 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 – ақ баланың мектепке оқуға әлеуметтік – психологиялық, тұлғалық, ерік – жігерлік, физикалық және зияткерлік даярлығы.Бағдарламаның міндеттері:баланың өмірін қорғауды және денсаулығын нығайтуды қамтамасыз </w:t>
      </w:r>
      <w:r w:rsidR="00674607" w:rsidRPr="000C69D5">
        <w:rPr>
          <w:sz w:val="28"/>
          <w:szCs w:val="28"/>
        </w:rPr>
        <w:lastRenderedPageBreak/>
        <w:t xml:space="preserve">ететін заттық-кеңістіктік дамытушы орта құру,мектепке дейінгі білім берудің сабақтастығы мен үздіксіздігі ұстанымдарын қамтамасыз ету,балалардың дене,зияткерлік,коммуникативтік,адамгершілік,эстетикалық дамуын бағытталған білім беру салаларын кіріктіру,әр жас тобында бағдарлама материалының мазмұнын игеруде балалардың дамуы мониторингін ұйымдастыру,мектепке дейінгі ұйым мен отбасының бірлескен ынтымақтастығы,метеп жасына дейінгі балаларды тәрбиелеуде ата-аналар қауымдастығының </w:t>
      </w:r>
      <w:r w:rsidR="00674607" w:rsidRPr="000C69D5">
        <w:rPr>
          <w:color w:val="000000"/>
          <w:sz w:val="28"/>
          <w:szCs w:val="28"/>
        </w:rPr>
        <w:t xml:space="preserve">қажеттілігін қанағаттандыру </w:t>
      </w:r>
      <w:r w:rsidRPr="000C69D5">
        <w:rPr>
          <w:sz w:val="28"/>
          <w:szCs w:val="28"/>
        </w:rPr>
        <w:t xml:space="preserve"> үшін күн тәртібі,</w:t>
      </w:r>
      <w:r w:rsidR="00656171" w:rsidRPr="000C69D5">
        <w:rPr>
          <w:sz w:val="28"/>
          <w:szCs w:val="28"/>
        </w:rPr>
        <w:t xml:space="preserve"> ұйымдастырылған оқу қызметтерінің</w:t>
      </w:r>
      <w:r w:rsidRPr="000C69D5">
        <w:rPr>
          <w:sz w:val="28"/>
          <w:szCs w:val="28"/>
        </w:rPr>
        <w:t xml:space="preserve"> кестесі құрылып,</w:t>
      </w:r>
      <w:r w:rsidR="00656171" w:rsidRPr="000C69D5">
        <w:rPr>
          <w:sz w:val="28"/>
          <w:szCs w:val="28"/>
        </w:rPr>
        <w:t xml:space="preserve"> </w:t>
      </w:r>
      <w:r w:rsidRPr="000C69D5">
        <w:rPr>
          <w:sz w:val="28"/>
          <w:szCs w:val="28"/>
        </w:rPr>
        <w:t xml:space="preserve">әр топқа оқу жылдарының №1 педагогикалық кеңес шешімімен бекітілген  өтпелі тақырыптарды басшылыққа ала отырып, </w:t>
      </w:r>
      <w:r w:rsidR="00656171" w:rsidRPr="000C69D5">
        <w:rPr>
          <w:sz w:val="28"/>
          <w:szCs w:val="28"/>
        </w:rPr>
        <w:t>перспективалық жоспарлар</w:t>
      </w:r>
      <w:r w:rsidR="006D51C6" w:rsidRPr="000C69D5">
        <w:rPr>
          <w:sz w:val="28"/>
          <w:szCs w:val="28"/>
        </w:rPr>
        <w:t>,вариативтік компонент жоспарлары</w:t>
      </w:r>
      <w:r w:rsidR="007F37BA" w:rsidRPr="000C69D5">
        <w:rPr>
          <w:sz w:val="28"/>
          <w:szCs w:val="28"/>
        </w:rPr>
        <w:t xml:space="preserve"> жасақталып,осы жоспарлар негізінде әр аптаға балаларды қабылдаудан бастап,ұйымдастырылған оқу қызметін,серуенді өткізуді,күндізгі ұйқыны ұйымдастыруды,яғни балалардың үйге қайтуына дейін күн тәртібіндегі барлық процестердің орындалуын қамтамасыз ететін апталық циклограмма толтырылды.</w:t>
      </w:r>
    </w:p>
    <w:p w:rsidR="00656171" w:rsidRDefault="00656171" w:rsidP="00D77368">
      <w:pPr>
        <w:spacing w:line="300" w:lineRule="atLeast"/>
        <w:jc w:val="both"/>
        <w:rPr>
          <w:color w:val="FF0000"/>
          <w:sz w:val="28"/>
          <w:szCs w:val="28"/>
        </w:rPr>
      </w:pPr>
    </w:p>
    <w:p w:rsidR="00A84F2C" w:rsidRPr="0037263A" w:rsidRDefault="000A5BAF" w:rsidP="00A84F2C">
      <w:pPr>
        <w:spacing w:line="300" w:lineRule="atLeast"/>
        <w:jc w:val="both"/>
        <w:rPr>
          <w:color w:val="FF0000"/>
          <w:sz w:val="28"/>
          <w:szCs w:val="28"/>
        </w:rPr>
      </w:pPr>
      <w:r w:rsidRPr="000C69D5">
        <w:rPr>
          <w:b/>
          <w:sz w:val="28"/>
          <w:szCs w:val="28"/>
        </w:rPr>
        <w:t xml:space="preserve">2.2. </w:t>
      </w:r>
      <w:r w:rsidR="00A84F2C" w:rsidRPr="000C69D5">
        <w:rPr>
          <w:b/>
          <w:sz w:val="28"/>
          <w:szCs w:val="28"/>
        </w:rPr>
        <w:t>Тәрбиелеу мен оқытуға психологиялық-педагогикалық жағдай жасау</w:t>
      </w:r>
      <w:r w:rsidR="00BC16FF" w:rsidRPr="000C69D5">
        <w:rPr>
          <w:b/>
          <w:sz w:val="28"/>
          <w:szCs w:val="28"/>
        </w:rPr>
        <w:t xml:space="preserve"> </w:t>
      </w:r>
    </w:p>
    <w:p w:rsidR="000A5BAF" w:rsidRPr="00A84F2C" w:rsidRDefault="000A5BAF" w:rsidP="00D77368">
      <w:pPr>
        <w:spacing w:line="300" w:lineRule="atLeast"/>
        <w:jc w:val="both"/>
        <w:rPr>
          <w:sz w:val="28"/>
          <w:szCs w:val="28"/>
        </w:rPr>
      </w:pPr>
    </w:p>
    <w:p w:rsidR="00B01D14" w:rsidRDefault="00B01D14" w:rsidP="00B01D14">
      <w:pPr>
        <w:pStyle w:val="a4"/>
        <w:rPr>
          <w:sz w:val="28"/>
          <w:szCs w:val="28"/>
        </w:rPr>
      </w:pPr>
      <w:r>
        <w:rPr>
          <w:b/>
          <w:sz w:val="28"/>
          <w:szCs w:val="28"/>
        </w:rPr>
        <w:t xml:space="preserve">Бөбекжай-бақша психологы </w:t>
      </w:r>
      <w:r>
        <w:rPr>
          <w:sz w:val="28"/>
          <w:szCs w:val="28"/>
        </w:rPr>
        <w:t xml:space="preserve"> топ балалары арасында,ұжым арасында әлеуметтік-психологиялық жағдай қалыптастыру,білім беру саласында балалардың психологиялық дамуына көмектесу,бөбекжай-бақша мен отбасында балалардың жеке сөйлеу,ой пікірін айту белсенділігін дамыту мақсат-міндеттері бойынша жоспарлы түрде қызмет атқарып келеді. Күн тәртібінде балалардың арасында жағымды қарым-қатынасты қалыптастыруды жалғастыру және білім беру саласында әр балаға дер кезінде психологиялық көмек пен алдын алу жұмыстарын жүргізу,</w:t>
      </w:r>
    </w:p>
    <w:p w:rsidR="00B01D14" w:rsidRPr="000C72F6" w:rsidRDefault="00B01D14" w:rsidP="00B01D14">
      <w:pPr>
        <w:pStyle w:val="a4"/>
        <w:rPr>
          <w:sz w:val="28"/>
        </w:rPr>
      </w:pPr>
      <w:r>
        <w:rPr>
          <w:sz w:val="28"/>
        </w:rPr>
        <w:t>а</w:t>
      </w:r>
      <w:r w:rsidRPr="000C72F6">
        <w:rPr>
          <w:sz w:val="28"/>
        </w:rPr>
        <w:t>та-ана,бала,педагог болып бөлініп,психодиагностика,психокоррекция,психо-ағарту,психоконсультация,психопрофилактика бағытында жұмыс жүргізілді.</w:t>
      </w:r>
    </w:p>
    <w:p w:rsidR="00B01D14" w:rsidRDefault="00B01D14" w:rsidP="00B01D14">
      <w:pPr>
        <w:pStyle w:val="a4"/>
        <w:rPr>
          <w:sz w:val="28"/>
          <w:szCs w:val="28"/>
        </w:rPr>
      </w:pPr>
      <w:r>
        <w:rPr>
          <w:sz w:val="28"/>
          <w:szCs w:val="28"/>
        </w:rPr>
        <w:t>Жыл бойы сұраныс бойынша барлық қызметкерлерге жеке кеңестер берілді. Педагогтармен жүргізілген барлық жұмыстың жүру барысы жазылып, папкаларға тіркелді. Педагогтарға бастапқы, қорытынды диагностика  бойынша балалармен атқарылатын жұмыс бағытына психолог тарапынан кеңестер берілді сонымен қатар шамадан тыс белсенді, агрессиясы басым балалармен топта қандай жұмыс жасалуы керектігіне қосымша ұсыныстар айтылды.</w:t>
      </w:r>
    </w:p>
    <w:p w:rsidR="00931412" w:rsidRDefault="00931412" w:rsidP="009D2036">
      <w:pPr>
        <w:spacing w:line="300" w:lineRule="atLeast"/>
        <w:jc w:val="both"/>
        <w:rPr>
          <w:b/>
          <w:sz w:val="28"/>
          <w:szCs w:val="28"/>
        </w:rPr>
      </w:pPr>
    </w:p>
    <w:p w:rsidR="009D2036" w:rsidRDefault="00BC16FF" w:rsidP="009D2036">
      <w:pPr>
        <w:spacing w:line="300" w:lineRule="atLeast"/>
        <w:jc w:val="both"/>
        <w:rPr>
          <w:b/>
          <w:sz w:val="28"/>
          <w:szCs w:val="28"/>
        </w:rPr>
      </w:pPr>
      <w:r w:rsidRPr="000C69D5">
        <w:rPr>
          <w:b/>
          <w:sz w:val="28"/>
          <w:szCs w:val="28"/>
        </w:rPr>
        <w:t>2.3</w:t>
      </w:r>
      <w:r w:rsidR="009D2036" w:rsidRPr="000C69D5">
        <w:rPr>
          <w:b/>
          <w:sz w:val="28"/>
          <w:szCs w:val="28"/>
        </w:rPr>
        <w:t>.</w:t>
      </w:r>
      <w:r w:rsidR="00A465C0" w:rsidRPr="000C69D5">
        <w:rPr>
          <w:b/>
          <w:sz w:val="28"/>
          <w:szCs w:val="28"/>
        </w:rPr>
        <w:t xml:space="preserve">"РУХАНИ ЖАҢҒЫРУ" </w:t>
      </w:r>
      <w:r w:rsidR="00F0115C" w:rsidRPr="000C69D5">
        <w:rPr>
          <w:b/>
          <w:sz w:val="28"/>
          <w:szCs w:val="28"/>
        </w:rPr>
        <w:t xml:space="preserve">бағдарламасын іске асыру шеңберінде ұлттық салт-дәстүрлер мен </w:t>
      </w:r>
      <w:r w:rsidR="00A84F2C" w:rsidRPr="000C69D5">
        <w:rPr>
          <w:b/>
          <w:sz w:val="28"/>
          <w:szCs w:val="28"/>
        </w:rPr>
        <w:t xml:space="preserve">жалпы адами құндылықтарға негізделген </w:t>
      </w:r>
      <w:r w:rsidR="00F0115C" w:rsidRPr="000C69D5">
        <w:rPr>
          <w:b/>
          <w:sz w:val="28"/>
          <w:szCs w:val="28"/>
        </w:rPr>
        <w:t>рухани адамгершілік дағдыларды қалыптастыру</w:t>
      </w:r>
      <w:r w:rsidR="00A465C0" w:rsidRPr="000C69D5">
        <w:rPr>
          <w:b/>
          <w:sz w:val="28"/>
          <w:szCs w:val="28"/>
        </w:rPr>
        <w:t xml:space="preserve">: </w:t>
      </w:r>
    </w:p>
    <w:p w:rsidR="00DA78B6" w:rsidRDefault="00DA78B6" w:rsidP="009D2036">
      <w:pPr>
        <w:spacing w:line="300" w:lineRule="atLeast"/>
        <w:jc w:val="both"/>
        <w:rPr>
          <w:b/>
          <w:sz w:val="28"/>
          <w:szCs w:val="28"/>
        </w:rPr>
      </w:pPr>
    </w:p>
    <w:p w:rsidR="00DA78B6" w:rsidRDefault="00DA78B6" w:rsidP="009D2036">
      <w:pPr>
        <w:spacing w:line="300" w:lineRule="atLeast"/>
        <w:jc w:val="both"/>
        <w:rPr>
          <w:b/>
          <w:sz w:val="28"/>
          <w:szCs w:val="28"/>
        </w:rPr>
      </w:pPr>
    </w:p>
    <w:p w:rsidR="009C5C9D" w:rsidRDefault="00DA78B6" w:rsidP="00DA78B6">
      <w:pPr>
        <w:pStyle w:val="Default"/>
        <w:ind w:firstLine="720"/>
        <w:contextualSpacing/>
        <w:jc w:val="both"/>
        <w:rPr>
          <w:sz w:val="28"/>
          <w:szCs w:val="28"/>
          <w:lang w:val="kk-KZ"/>
        </w:rPr>
      </w:pPr>
      <w:r w:rsidRPr="00820A8C">
        <w:rPr>
          <w:rStyle w:val="y2iqfc"/>
          <w:color w:val="202124"/>
          <w:sz w:val="28"/>
          <w:szCs w:val="28"/>
          <w:lang w:val="kk-KZ"/>
        </w:rPr>
        <w:t>Ұлттық дәстүрлер мен жалпыадамзаттық құндылықтарға негізделген рухани -адамгершілік дағдыларды қалыптастыру, «Рухани жаңғыру» бағдарламасы аясында бөбекжай-бақшада жоспарлы жұмыстар жүргізіліп келеді.</w:t>
      </w:r>
      <w:r w:rsidRPr="00820A8C">
        <w:rPr>
          <w:sz w:val="28"/>
          <w:szCs w:val="28"/>
          <w:lang w:val="kk-KZ"/>
        </w:rPr>
        <w:t xml:space="preserve"> Бөбекжай-бақшада балаларға рухани жаңғыруды сипаттау және патриоттық сананы ынталандыратын ұлттық құндылықтарды жаңғырту;балалар бойында ұлттық сананы ояту, жас ұрпақ санасына, туған халқына деген құрмет, сүйіспеншілік, мақтаныш сезімін ұялату, ұлттық рухты сіңіру мақсатында «Болашаққа бағдар;Рухани жаңғыру» атты </w:t>
      </w:r>
      <w:r w:rsidRPr="00820A8C">
        <w:rPr>
          <w:sz w:val="28"/>
          <w:szCs w:val="28"/>
          <w:lang w:val="kk-KZ"/>
        </w:rPr>
        <w:lastRenderedPageBreak/>
        <w:t xml:space="preserve">бөбекжай-бақшада </w:t>
      </w:r>
      <w:r w:rsidR="002915D7" w:rsidRPr="00820A8C">
        <w:rPr>
          <w:sz w:val="28"/>
          <w:szCs w:val="28"/>
          <w:lang w:val="kk-KZ"/>
        </w:rPr>
        <w:t xml:space="preserve">  жоспар</w:t>
      </w:r>
      <w:r w:rsidRPr="00820A8C">
        <w:rPr>
          <w:sz w:val="28"/>
          <w:szCs w:val="28"/>
          <w:lang w:val="kk-KZ"/>
        </w:rPr>
        <w:t xml:space="preserve"> құрылып , жұмыстары </w:t>
      </w:r>
      <w:r w:rsidR="00692117" w:rsidRPr="00820A8C">
        <w:rPr>
          <w:sz w:val="28"/>
          <w:szCs w:val="28"/>
          <w:lang w:val="kk-KZ"/>
        </w:rPr>
        <w:t>жүргізіліп , фото суреттер тіркелді</w:t>
      </w:r>
      <w:r w:rsidR="002915D7" w:rsidRPr="00820A8C">
        <w:rPr>
          <w:sz w:val="28"/>
          <w:szCs w:val="28"/>
          <w:lang w:val="kk-KZ"/>
        </w:rPr>
        <w:t xml:space="preserve">. </w:t>
      </w:r>
      <w:r w:rsidR="000E1155">
        <w:rPr>
          <w:sz w:val="28"/>
          <w:szCs w:val="28"/>
          <w:lang w:val="kk-KZ"/>
        </w:rPr>
        <w:t xml:space="preserve"> Әлеуметтік желілерде </w:t>
      </w:r>
      <w:hyperlink r:id="rId8" w:history="1">
        <w:r w:rsidR="009C5C9D" w:rsidRPr="00767F01">
          <w:rPr>
            <w:rStyle w:val="a8"/>
            <w:sz w:val="28"/>
            <w:szCs w:val="28"/>
            <w:lang w:val="kk-KZ"/>
          </w:rPr>
          <w:t>https://instagram.com/detsad_shagala?igshid=YmMyMTA2M2Y</w:t>
        </w:r>
      </w:hyperlink>
      <w:r w:rsidR="00092FFD" w:rsidRPr="00092FFD">
        <w:rPr>
          <w:sz w:val="28"/>
          <w:szCs w:val="28"/>
          <w:lang w:val="kk-KZ"/>
        </w:rPr>
        <w:t>=</w:t>
      </w:r>
    </w:p>
    <w:p w:rsidR="00DA78B6" w:rsidRPr="00820A8C" w:rsidRDefault="009B5112" w:rsidP="00DA78B6">
      <w:pPr>
        <w:pStyle w:val="Default"/>
        <w:ind w:firstLine="720"/>
        <w:contextualSpacing/>
        <w:jc w:val="both"/>
        <w:rPr>
          <w:sz w:val="28"/>
          <w:szCs w:val="28"/>
          <w:lang w:val="kk-KZ"/>
        </w:rPr>
      </w:pPr>
      <w:hyperlink r:id="rId9" w:history="1">
        <w:r w:rsidR="009C5C9D" w:rsidRPr="00767F01">
          <w:rPr>
            <w:rStyle w:val="a8"/>
            <w:sz w:val="28"/>
            <w:szCs w:val="28"/>
            <w:lang w:val="kk-KZ"/>
          </w:rPr>
          <w:t>https://www.facebook.com/profile.php?id=100074587637834</w:t>
        </w:r>
      </w:hyperlink>
      <w:r w:rsidR="009C5C9D">
        <w:rPr>
          <w:sz w:val="28"/>
          <w:szCs w:val="28"/>
          <w:lang w:val="kk-KZ"/>
        </w:rPr>
        <w:t xml:space="preserve"> сілтемелерінде</w:t>
      </w:r>
      <w:r w:rsidR="000E1155">
        <w:rPr>
          <w:sz w:val="28"/>
          <w:szCs w:val="28"/>
          <w:lang w:val="kk-KZ"/>
        </w:rPr>
        <w:t xml:space="preserve"> «Рухани жаңғыру» бағдарламасы бойынша өткізілген әрбір шара жарияланып отырылды.</w:t>
      </w:r>
      <w:r w:rsidR="002915D7" w:rsidRPr="00820A8C">
        <w:rPr>
          <w:sz w:val="28"/>
          <w:szCs w:val="28"/>
          <w:lang w:val="kk-KZ"/>
        </w:rPr>
        <w:t xml:space="preserve">Қабырғаға осы бағдарлама </w:t>
      </w:r>
      <w:r w:rsidR="00692117" w:rsidRPr="00820A8C">
        <w:rPr>
          <w:sz w:val="28"/>
          <w:szCs w:val="28"/>
          <w:lang w:val="kk-KZ"/>
        </w:rPr>
        <w:t>бойынша стенд жасақталып өткізілген тәрбиелік шаралар мазмұны</w:t>
      </w:r>
      <w:r w:rsidR="002915D7" w:rsidRPr="00820A8C">
        <w:rPr>
          <w:sz w:val="28"/>
          <w:szCs w:val="28"/>
          <w:lang w:val="kk-KZ"/>
        </w:rPr>
        <w:t>на</w:t>
      </w:r>
      <w:r w:rsidR="00692117" w:rsidRPr="00820A8C">
        <w:rPr>
          <w:sz w:val="28"/>
          <w:szCs w:val="28"/>
          <w:lang w:val="kk-KZ"/>
        </w:rPr>
        <w:t xml:space="preserve"> қарай жаңартылып отырылды.</w:t>
      </w:r>
      <w:r w:rsidR="00DA78B6" w:rsidRPr="00820A8C">
        <w:rPr>
          <w:sz w:val="28"/>
          <w:szCs w:val="28"/>
          <w:lang w:val="kk-KZ"/>
        </w:rPr>
        <w:t xml:space="preserve"> </w:t>
      </w:r>
    </w:p>
    <w:p w:rsidR="00A84F2C" w:rsidRDefault="00A84F2C" w:rsidP="00A84F2C">
      <w:pPr>
        <w:spacing w:line="300" w:lineRule="atLeast"/>
        <w:jc w:val="both"/>
        <w:rPr>
          <w:color w:val="FF0000"/>
          <w:sz w:val="28"/>
          <w:szCs w:val="28"/>
        </w:rPr>
      </w:pPr>
    </w:p>
    <w:p w:rsidR="009D2036" w:rsidRPr="00B91A45" w:rsidRDefault="009D2036" w:rsidP="009D2036">
      <w:pPr>
        <w:spacing w:line="300" w:lineRule="atLeast"/>
        <w:jc w:val="both"/>
        <w:rPr>
          <w:sz w:val="28"/>
          <w:szCs w:val="28"/>
        </w:rPr>
      </w:pPr>
    </w:p>
    <w:p w:rsidR="00F0115C" w:rsidRDefault="000E6FD1" w:rsidP="003D6826">
      <w:pPr>
        <w:pStyle w:val="a4"/>
        <w:rPr>
          <w:rStyle w:val="aa"/>
          <w:b/>
          <w:i w:val="0"/>
          <w:sz w:val="28"/>
          <w:szCs w:val="28"/>
        </w:rPr>
      </w:pPr>
      <w:r w:rsidRPr="000C69D5">
        <w:rPr>
          <w:rStyle w:val="aa"/>
          <w:b/>
          <w:i w:val="0"/>
          <w:sz w:val="28"/>
          <w:szCs w:val="28"/>
        </w:rPr>
        <w:t>2.4</w:t>
      </w:r>
      <w:r w:rsidR="00F0115C" w:rsidRPr="000C69D5">
        <w:rPr>
          <w:rStyle w:val="aa"/>
          <w:b/>
          <w:i w:val="0"/>
          <w:sz w:val="28"/>
          <w:szCs w:val="28"/>
        </w:rPr>
        <w:t>.</w:t>
      </w:r>
      <w:r w:rsidR="004C2593" w:rsidRPr="000C69D5">
        <w:rPr>
          <w:rStyle w:val="aa"/>
          <w:b/>
          <w:i w:val="0"/>
          <w:sz w:val="28"/>
          <w:szCs w:val="28"/>
        </w:rPr>
        <w:t xml:space="preserve"> </w:t>
      </w:r>
      <w:r w:rsidR="00F0115C" w:rsidRPr="000C69D5">
        <w:rPr>
          <w:rStyle w:val="aa"/>
          <w:b/>
          <w:i w:val="0"/>
          <w:sz w:val="28"/>
          <w:szCs w:val="28"/>
        </w:rPr>
        <w:t>МДТО үлгілік оқу бағдарламасына сәйкес баланың өмірін қорғауда және денсаулығын нығайтуда қамтамасыз ететін пәндік-</w:t>
      </w:r>
      <w:r w:rsidR="004C2593" w:rsidRPr="000C69D5">
        <w:rPr>
          <w:rStyle w:val="aa"/>
          <w:b/>
          <w:i w:val="0"/>
          <w:sz w:val="28"/>
          <w:szCs w:val="28"/>
        </w:rPr>
        <w:t>кеңістіктік дамытушы орта құру</w:t>
      </w:r>
      <w:r w:rsidR="001B65DB" w:rsidRPr="000C69D5">
        <w:rPr>
          <w:rStyle w:val="aa"/>
          <w:b/>
          <w:i w:val="0"/>
          <w:sz w:val="28"/>
          <w:szCs w:val="28"/>
        </w:rPr>
        <w:t xml:space="preserve"> </w:t>
      </w:r>
      <w:r w:rsidR="00F0115C" w:rsidRPr="000C69D5">
        <w:rPr>
          <w:rStyle w:val="aa"/>
          <w:b/>
          <w:i w:val="0"/>
          <w:sz w:val="28"/>
          <w:szCs w:val="28"/>
        </w:rPr>
        <w:t>.</w:t>
      </w:r>
    </w:p>
    <w:p w:rsidR="00107C6A" w:rsidRDefault="00EB5476" w:rsidP="003D6826">
      <w:pPr>
        <w:pStyle w:val="a4"/>
        <w:spacing w:before="240"/>
        <w:rPr>
          <w:rStyle w:val="aa"/>
          <w:i w:val="0"/>
          <w:iCs w:val="0"/>
          <w:sz w:val="28"/>
          <w:szCs w:val="28"/>
        </w:rPr>
      </w:pPr>
      <w:r w:rsidRPr="00D5313B">
        <w:rPr>
          <w:rStyle w:val="aa"/>
          <w:i w:val="0"/>
          <w:iCs w:val="0"/>
          <w:sz w:val="28"/>
          <w:szCs w:val="28"/>
        </w:rPr>
        <w:t>Б</w:t>
      </w:r>
      <w:r w:rsidR="00854D29">
        <w:rPr>
          <w:rStyle w:val="aa"/>
          <w:i w:val="0"/>
          <w:iCs w:val="0"/>
          <w:sz w:val="28"/>
          <w:szCs w:val="28"/>
        </w:rPr>
        <w:t xml:space="preserve">өбекжай-бақшада </w:t>
      </w:r>
      <w:r w:rsidRPr="00D5313B">
        <w:rPr>
          <w:rStyle w:val="aa"/>
          <w:i w:val="0"/>
          <w:iCs w:val="0"/>
          <w:sz w:val="28"/>
          <w:szCs w:val="28"/>
        </w:rPr>
        <w:t xml:space="preserve"> мектепке дейінгі тәрбие мен оқытудың үлгілік оқу бағдарламасына сәйкес баланың өмірін қор</w:t>
      </w:r>
      <w:r w:rsidR="00854D29">
        <w:rPr>
          <w:rStyle w:val="aa"/>
          <w:i w:val="0"/>
          <w:iCs w:val="0"/>
          <w:sz w:val="28"/>
          <w:szCs w:val="28"/>
        </w:rPr>
        <w:t>ғауды</w:t>
      </w:r>
      <w:r w:rsidRPr="00D5313B">
        <w:rPr>
          <w:rStyle w:val="aa"/>
          <w:i w:val="0"/>
          <w:iCs w:val="0"/>
          <w:sz w:val="28"/>
          <w:szCs w:val="28"/>
        </w:rPr>
        <w:t xml:space="preserve"> және денсаулығын нығайтуды қамтамасыз ететін пәндік-кеңістіктік дамытушы орта барлық топта қарастырылған.Баланың психикалық</w:t>
      </w:r>
      <w:r w:rsidR="00D5313B" w:rsidRPr="00D5313B">
        <w:rPr>
          <w:rStyle w:val="aa"/>
          <w:i w:val="0"/>
          <w:iCs w:val="0"/>
          <w:sz w:val="28"/>
          <w:szCs w:val="28"/>
        </w:rPr>
        <w:t xml:space="preserve"> әл-ауқатының қауіпсіздігіне,оның дамыту мақсаттарына сәйкес кеңістікті ұйымдастыру және баланың өз бетінше үйрену қабілетін дамытуға оң ықпал ететін құрал-жабдықтармен жасақталған.Заттық -кеңістіктік дамытушы орта қауіпсіз,қолжетімді,әртүрлі,мол,мазмұнды,көп атқарымды,өзгермелі,тартымды</w:t>
      </w:r>
      <w:r w:rsidR="00D5313B">
        <w:rPr>
          <w:rStyle w:val="aa"/>
          <w:i w:val="0"/>
          <w:iCs w:val="0"/>
          <w:sz w:val="28"/>
          <w:szCs w:val="28"/>
        </w:rPr>
        <w:t xml:space="preserve"> болу та</w:t>
      </w:r>
      <w:r w:rsidR="00035AD8">
        <w:rPr>
          <w:rStyle w:val="aa"/>
          <w:i w:val="0"/>
          <w:iCs w:val="0"/>
          <w:sz w:val="28"/>
          <w:szCs w:val="28"/>
        </w:rPr>
        <w:t>лаптарын сақтай отырып құрылған.Кіші топта танымдық ойыншықтар,қарапайым пазлдар,зерттеушілік қызығушылығын белсендіретін қозғалмалы ойыншықтар,қимылды ойындар атрибутта</w:t>
      </w:r>
      <w:r w:rsidR="00854D29">
        <w:rPr>
          <w:rStyle w:val="aa"/>
          <w:i w:val="0"/>
          <w:iCs w:val="0"/>
          <w:sz w:val="28"/>
          <w:szCs w:val="28"/>
        </w:rPr>
        <w:t>ры</w:t>
      </w:r>
      <w:r w:rsidR="00035AD8">
        <w:rPr>
          <w:rStyle w:val="aa"/>
          <w:i w:val="0"/>
          <w:iCs w:val="0"/>
          <w:sz w:val="28"/>
          <w:szCs w:val="28"/>
        </w:rPr>
        <w:t>,ұсақ моториканы дамытатын ойын құралдарымен жабдықталған.Ортаңғы топтарда дамытушы ойыншықтар,құрастыруға арналған жинақтар,қол еңбегіне арналған құ</w:t>
      </w:r>
      <w:r w:rsidR="00703E51">
        <w:rPr>
          <w:rStyle w:val="aa"/>
          <w:i w:val="0"/>
          <w:iCs w:val="0"/>
          <w:sz w:val="28"/>
          <w:szCs w:val="28"/>
        </w:rPr>
        <w:t>р</w:t>
      </w:r>
      <w:r w:rsidR="00035AD8">
        <w:rPr>
          <w:rStyle w:val="aa"/>
          <w:i w:val="0"/>
          <w:iCs w:val="0"/>
          <w:sz w:val="28"/>
          <w:szCs w:val="28"/>
        </w:rPr>
        <w:t>алдар мен ойыншықтар</w:t>
      </w:r>
      <w:r w:rsidR="00703E51">
        <w:rPr>
          <w:rStyle w:val="aa"/>
          <w:i w:val="0"/>
          <w:iCs w:val="0"/>
          <w:sz w:val="28"/>
          <w:szCs w:val="28"/>
        </w:rPr>
        <w:t>,танымдық қызығушылығын жетілдіруге арналған табиғи материалдар бар.Ересек және мектепа</w:t>
      </w:r>
      <w:r w:rsidR="00854D29">
        <w:rPr>
          <w:rStyle w:val="aa"/>
          <w:i w:val="0"/>
          <w:iCs w:val="0"/>
          <w:sz w:val="28"/>
          <w:szCs w:val="28"/>
        </w:rPr>
        <w:t>лды даярлық топ</w:t>
      </w:r>
      <w:r w:rsidR="00703E51">
        <w:rPr>
          <w:rStyle w:val="aa"/>
          <w:i w:val="0"/>
          <w:iCs w:val="0"/>
          <w:sz w:val="28"/>
          <w:szCs w:val="28"/>
        </w:rPr>
        <w:t>тарында</w:t>
      </w:r>
      <w:r w:rsidR="00854D29">
        <w:rPr>
          <w:rStyle w:val="aa"/>
          <w:i w:val="0"/>
          <w:iCs w:val="0"/>
          <w:sz w:val="28"/>
          <w:szCs w:val="28"/>
        </w:rPr>
        <w:t xml:space="preserve"> күрделі пазлдар,сауат ашу,математика негіздерін игеруге ықпал ететін әртүрлі материалдар,баспа әріптері,сөздер,кестелер,боямақтар,сандары мен әріптері бар үстел үсті ойындары,мазмұнды-желілі ойындар,балалар журналдары бар.</w:t>
      </w:r>
      <w:r w:rsidR="00B313BC">
        <w:rPr>
          <w:rStyle w:val="aa"/>
          <w:i w:val="0"/>
          <w:iCs w:val="0"/>
          <w:sz w:val="28"/>
          <w:szCs w:val="28"/>
        </w:rPr>
        <w:t>Олар күнделікті оқу-тәрбие үдерісі барысында балалардың әртүрлі креативті идеяларын жүзеге асыруда,шығармашылық шешім қабылдауында қолданылатын болады.</w:t>
      </w:r>
    </w:p>
    <w:p w:rsidR="00F0115C" w:rsidRPr="00374F81" w:rsidRDefault="002915D7" w:rsidP="005B41DA">
      <w:pPr>
        <w:pStyle w:val="a4"/>
        <w:spacing w:before="240"/>
        <w:rPr>
          <w:rStyle w:val="aa"/>
          <w:i w:val="0"/>
          <w:iCs w:val="0"/>
          <w:sz w:val="28"/>
          <w:szCs w:val="28"/>
        </w:rPr>
      </w:pPr>
      <w:r>
        <w:rPr>
          <w:rStyle w:val="aa"/>
          <w:i w:val="0"/>
          <w:iCs w:val="0"/>
          <w:sz w:val="28"/>
          <w:szCs w:val="28"/>
        </w:rPr>
        <w:t>Бөбекжай-бақшада 2020-2021.2021-2022 оқу жылдарында  4-5-6 жастағы балалардың психологиялық,физиологиялық және ақыл –ойының дамуына зор ықпал ететін «Интеллектум-балабақша» интеллекуалдық дамыту ойындарының кешені арқылы дамытушы орталықтарда жұмыс жүргізіліп келеді.</w:t>
      </w:r>
      <w:r w:rsidR="005B41DA">
        <w:rPr>
          <w:rStyle w:val="aa"/>
          <w:i w:val="0"/>
          <w:iCs w:val="0"/>
          <w:sz w:val="28"/>
          <w:szCs w:val="28"/>
        </w:rPr>
        <w:t>Кешен 4-5-6 жас аралығындағы баланың қызығушылығына,жасына,қабілетіне,талабына сай қолданылатын дидактикалық құрал ретінде Мектепке дейінгі тәрбие мен оқытудың үлгілік оқу бағдарламасындағы балалардың дамуынан күтілетін нәтижелерге қол жеткізуді қарастырады</w:t>
      </w:r>
      <w:r w:rsidR="005B41DA" w:rsidRPr="00374F81">
        <w:rPr>
          <w:rStyle w:val="aa"/>
          <w:i w:val="0"/>
          <w:iCs w:val="0"/>
          <w:sz w:val="28"/>
          <w:szCs w:val="28"/>
        </w:rPr>
        <w:t>.</w:t>
      </w:r>
      <w:r w:rsidR="00B313BC" w:rsidRPr="00374F81">
        <w:rPr>
          <w:rStyle w:val="aa"/>
          <w:i w:val="0"/>
          <w:sz w:val="28"/>
          <w:szCs w:val="28"/>
        </w:rPr>
        <w:t>(</w:t>
      </w:r>
      <w:r w:rsidR="00A84F2C" w:rsidRPr="00374F81">
        <w:rPr>
          <w:rStyle w:val="aa"/>
          <w:i w:val="0"/>
          <w:sz w:val="28"/>
          <w:szCs w:val="28"/>
        </w:rPr>
        <w:t>бейнетаспа</w:t>
      </w:r>
      <w:r w:rsidR="00B313BC" w:rsidRPr="00374F81">
        <w:rPr>
          <w:rStyle w:val="aa"/>
          <w:i w:val="0"/>
          <w:sz w:val="28"/>
          <w:szCs w:val="28"/>
        </w:rPr>
        <w:t xml:space="preserve"> ұсыныл</w:t>
      </w:r>
      <w:r w:rsidR="000E6FD1" w:rsidRPr="00374F81">
        <w:rPr>
          <w:rStyle w:val="aa"/>
          <w:i w:val="0"/>
          <w:sz w:val="28"/>
          <w:szCs w:val="28"/>
        </w:rPr>
        <w:t>ды</w:t>
      </w:r>
      <w:r w:rsidR="00F0115C" w:rsidRPr="00374F81">
        <w:rPr>
          <w:rStyle w:val="aa"/>
          <w:i w:val="0"/>
          <w:sz w:val="28"/>
          <w:szCs w:val="28"/>
        </w:rPr>
        <w:t>)</w:t>
      </w:r>
    </w:p>
    <w:p w:rsidR="00F0115C" w:rsidRPr="00B91A45" w:rsidRDefault="00F0115C" w:rsidP="003D6826">
      <w:pPr>
        <w:pStyle w:val="a4"/>
        <w:rPr>
          <w:rStyle w:val="aa"/>
          <w:i w:val="0"/>
          <w:color w:val="FF0000"/>
          <w:sz w:val="28"/>
          <w:szCs w:val="28"/>
        </w:rPr>
      </w:pPr>
    </w:p>
    <w:p w:rsidR="00F0115C" w:rsidRDefault="00B14796" w:rsidP="003D6826">
      <w:pPr>
        <w:pStyle w:val="a4"/>
        <w:rPr>
          <w:b/>
          <w:color w:val="000000"/>
          <w:sz w:val="28"/>
        </w:rPr>
      </w:pPr>
      <w:r w:rsidRPr="00B313BC">
        <w:rPr>
          <w:rStyle w:val="aa"/>
          <w:b/>
          <w:i w:val="0"/>
          <w:sz w:val="28"/>
          <w:szCs w:val="28"/>
        </w:rPr>
        <w:t>2.5</w:t>
      </w:r>
      <w:r w:rsidR="00F0115C" w:rsidRPr="00B313BC">
        <w:rPr>
          <w:rStyle w:val="aa"/>
          <w:b/>
          <w:i w:val="0"/>
          <w:sz w:val="28"/>
          <w:szCs w:val="28"/>
        </w:rPr>
        <w:t>.</w:t>
      </w:r>
      <w:r w:rsidR="00F0115C" w:rsidRPr="00B313BC">
        <w:rPr>
          <w:b/>
          <w:color w:val="000000"/>
          <w:sz w:val="28"/>
        </w:rPr>
        <w:t xml:space="preserve">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w:t>
      </w:r>
      <w:r w:rsidR="00B313BC">
        <w:rPr>
          <w:b/>
          <w:color w:val="000000"/>
          <w:sz w:val="28"/>
        </w:rPr>
        <w:t>.</w:t>
      </w:r>
    </w:p>
    <w:p w:rsidR="0042664E" w:rsidRDefault="0042664E" w:rsidP="0042664E">
      <w:pPr>
        <w:pBdr>
          <w:top w:val="nil"/>
          <w:left w:val="nil"/>
          <w:bottom w:val="nil"/>
          <w:right w:val="nil"/>
          <w:between w:val="nil"/>
        </w:pBdr>
        <w:ind w:left="-426"/>
        <w:rPr>
          <w:color w:val="000000"/>
          <w:sz w:val="28"/>
        </w:rPr>
      </w:pPr>
      <w:r>
        <w:rPr>
          <w:color w:val="000000"/>
          <w:sz w:val="28"/>
        </w:rPr>
        <w:lastRenderedPageBreak/>
        <w:t>2020-2021 оқу жылында барлығы 19 педагог</w:t>
      </w:r>
      <w:r w:rsidR="002B59EE">
        <w:rPr>
          <w:color w:val="000000"/>
          <w:sz w:val="28"/>
        </w:rPr>
        <w:t xml:space="preserve"> қызмет атқарды</w:t>
      </w:r>
      <w:r>
        <w:rPr>
          <w:color w:val="000000"/>
          <w:sz w:val="28"/>
        </w:rPr>
        <w:t>,оның ішінде мектепке дейінгі тәрбие бойынша білімі бар</w:t>
      </w:r>
      <w:r w:rsidR="002B59EE">
        <w:rPr>
          <w:color w:val="000000"/>
          <w:sz w:val="28"/>
        </w:rPr>
        <w:t xml:space="preserve"> 15 педагог,1-психолог,1-саз жетекшісі,1-орыс тілі маманы.</w:t>
      </w:r>
      <w:r>
        <w:rPr>
          <w:color w:val="000000"/>
          <w:sz w:val="28"/>
        </w:rPr>
        <w:t>Жоғары білімді-13 педагог,оның ішінде мектепке дейінгі тәрбие бойынша білімі бар</w:t>
      </w:r>
      <w:r w:rsidR="00EC35C5">
        <w:rPr>
          <w:color w:val="000000"/>
          <w:sz w:val="28"/>
        </w:rPr>
        <w:t xml:space="preserve"> -10 педагог.</w:t>
      </w:r>
      <w:r w:rsidR="002B59EE">
        <w:rPr>
          <w:color w:val="000000"/>
          <w:sz w:val="28"/>
        </w:rPr>
        <w:t>Арнаулы орта білімді-6 педагог,оның ішінде мектепке дейінгі тәрбие бойынша білімі бар -5 педагог.</w:t>
      </w:r>
    </w:p>
    <w:p w:rsidR="00EC35C5" w:rsidRPr="0042664E" w:rsidRDefault="00EC35C5" w:rsidP="00EC35C5">
      <w:pPr>
        <w:pBdr>
          <w:top w:val="nil"/>
          <w:left w:val="nil"/>
          <w:bottom w:val="nil"/>
          <w:right w:val="nil"/>
          <w:between w:val="nil"/>
        </w:pBdr>
        <w:ind w:left="-426"/>
        <w:rPr>
          <w:color w:val="000000"/>
          <w:sz w:val="28"/>
          <w:szCs w:val="28"/>
        </w:rPr>
      </w:pPr>
      <w:r>
        <w:rPr>
          <w:color w:val="000000"/>
          <w:sz w:val="28"/>
        </w:rPr>
        <w:t>2021-2022 оқу жылында барлығы 18 педагог қызмет атқарды,оның ішінде мектепке дейінгі тәрбие бойынша білімі бар 15 педагог,1-психолог,1-саз жетекшісі.Жоғары білімді-13 педагог,оның ішінде мектепке дейінгі тәрбие бойынша білімі бар -10 педагог.Арнаулы орта білімді-6 педагог,оның ішінде мектепке дейінгі тәрбие бойынша білімі бар -5 педагог.</w:t>
      </w:r>
    </w:p>
    <w:p w:rsidR="00B313BC" w:rsidRPr="003D6826" w:rsidRDefault="00B313BC" w:rsidP="003D6826">
      <w:pPr>
        <w:pStyle w:val="a4"/>
        <w:rPr>
          <w:color w:val="000000"/>
          <w:sz w:val="28"/>
        </w:rPr>
      </w:pPr>
    </w:p>
    <w:p w:rsidR="00D77C70" w:rsidRDefault="00D77C70" w:rsidP="003D6826">
      <w:pPr>
        <w:pStyle w:val="a4"/>
        <w:rPr>
          <w:b/>
          <w:color w:val="000000"/>
          <w:sz w:val="28"/>
        </w:rPr>
      </w:pPr>
    </w:p>
    <w:p w:rsidR="00D77C70" w:rsidRPr="00B313BC" w:rsidRDefault="00D77C70" w:rsidP="003D6826">
      <w:pPr>
        <w:pStyle w:val="a4"/>
        <w:jc w:val="center"/>
        <w:rPr>
          <w:b/>
          <w:color w:val="000000"/>
          <w:sz w:val="28"/>
        </w:rPr>
      </w:pPr>
      <w:r>
        <w:rPr>
          <w:b/>
          <w:color w:val="000000"/>
          <w:sz w:val="28"/>
        </w:rPr>
        <w:t>Педагогикалық кадрлар құрамы</w:t>
      </w:r>
    </w:p>
    <w:p w:rsidR="00B8542D" w:rsidRDefault="003D6826" w:rsidP="00B8542D">
      <w:pPr>
        <w:spacing w:line="300" w:lineRule="atLeast"/>
        <w:jc w:val="both"/>
        <w:rPr>
          <w:sz w:val="28"/>
          <w:szCs w:val="28"/>
        </w:rPr>
      </w:pPr>
      <w:r>
        <w:rPr>
          <w:sz w:val="28"/>
          <w:szCs w:val="28"/>
        </w:rPr>
        <w:t xml:space="preserve">       </w:t>
      </w:r>
    </w:p>
    <w:tbl>
      <w:tblPr>
        <w:tblStyle w:val="a9"/>
        <w:tblW w:w="9498" w:type="dxa"/>
        <w:tblInd w:w="-34" w:type="dxa"/>
        <w:tblLook w:val="04A0" w:firstRow="1" w:lastRow="0" w:firstColumn="1" w:lastColumn="0" w:noHBand="0" w:noVBand="1"/>
      </w:tblPr>
      <w:tblGrid>
        <w:gridCol w:w="3261"/>
        <w:gridCol w:w="2956"/>
        <w:gridCol w:w="3281"/>
      </w:tblGrid>
      <w:tr w:rsidR="00D77C70" w:rsidRPr="00B82186" w:rsidTr="00E50965">
        <w:trPr>
          <w:trHeight w:val="480"/>
        </w:trPr>
        <w:tc>
          <w:tcPr>
            <w:tcW w:w="3261" w:type="dxa"/>
          </w:tcPr>
          <w:p w:rsidR="00D77C70" w:rsidRPr="00B82186" w:rsidRDefault="00D77C70" w:rsidP="00E50965">
            <w:pPr>
              <w:jc w:val="center"/>
              <w:rPr>
                <w:b/>
                <w:color w:val="000000"/>
                <w:sz w:val="24"/>
                <w:szCs w:val="24"/>
              </w:rPr>
            </w:pPr>
            <w:r w:rsidRPr="00B82186">
              <w:rPr>
                <w:b/>
                <w:color w:val="000000"/>
                <w:sz w:val="24"/>
                <w:szCs w:val="24"/>
              </w:rPr>
              <w:t>Оқу жылдары</w:t>
            </w:r>
          </w:p>
          <w:p w:rsidR="00D77C70" w:rsidRPr="00B82186" w:rsidRDefault="00D77C70" w:rsidP="00E50965">
            <w:pPr>
              <w:jc w:val="center"/>
              <w:rPr>
                <w:color w:val="000000"/>
                <w:sz w:val="24"/>
                <w:szCs w:val="24"/>
              </w:rPr>
            </w:pPr>
          </w:p>
        </w:tc>
        <w:tc>
          <w:tcPr>
            <w:tcW w:w="2956" w:type="dxa"/>
          </w:tcPr>
          <w:p w:rsidR="00D77C70" w:rsidRPr="00B82186" w:rsidRDefault="00D77C70" w:rsidP="00E50965">
            <w:pPr>
              <w:jc w:val="center"/>
              <w:rPr>
                <w:color w:val="000000"/>
                <w:sz w:val="24"/>
                <w:szCs w:val="24"/>
              </w:rPr>
            </w:pPr>
            <w:r w:rsidRPr="00B82186">
              <w:rPr>
                <w:color w:val="000000"/>
                <w:sz w:val="24"/>
                <w:szCs w:val="24"/>
              </w:rPr>
              <w:t>2020-2021</w:t>
            </w:r>
          </w:p>
        </w:tc>
        <w:tc>
          <w:tcPr>
            <w:tcW w:w="3281" w:type="dxa"/>
          </w:tcPr>
          <w:p w:rsidR="00D77C70" w:rsidRPr="00B82186" w:rsidRDefault="00D77C70" w:rsidP="00E50965">
            <w:pPr>
              <w:jc w:val="center"/>
              <w:rPr>
                <w:color w:val="000000"/>
                <w:sz w:val="24"/>
                <w:szCs w:val="24"/>
              </w:rPr>
            </w:pPr>
            <w:r w:rsidRPr="00B82186">
              <w:rPr>
                <w:color w:val="000000"/>
                <w:sz w:val="24"/>
                <w:szCs w:val="24"/>
              </w:rPr>
              <w:t>2021-2022</w:t>
            </w:r>
          </w:p>
        </w:tc>
      </w:tr>
      <w:tr w:rsidR="00D77C70" w:rsidRPr="00B82186" w:rsidTr="00E50965">
        <w:trPr>
          <w:trHeight w:val="480"/>
        </w:trPr>
        <w:tc>
          <w:tcPr>
            <w:tcW w:w="3261" w:type="dxa"/>
          </w:tcPr>
          <w:p w:rsidR="00D77C70" w:rsidRPr="00B82186" w:rsidRDefault="00D77C70" w:rsidP="00E50965">
            <w:pPr>
              <w:jc w:val="center"/>
              <w:rPr>
                <w:b/>
                <w:color w:val="000000"/>
                <w:sz w:val="24"/>
                <w:szCs w:val="24"/>
              </w:rPr>
            </w:pPr>
            <w:r w:rsidRPr="00B82186">
              <w:rPr>
                <w:b/>
                <w:color w:val="000000"/>
                <w:sz w:val="24"/>
                <w:szCs w:val="24"/>
              </w:rPr>
              <w:t>Педагогтар саны</w:t>
            </w:r>
          </w:p>
        </w:tc>
        <w:tc>
          <w:tcPr>
            <w:tcW w:w="2956" w:type="dxa"/>
          </w:tcPr>
          <w:p w:rsidR="00D77C70" w:rsidRPr="000E10AB" w:rsidRDefault="000E10AB" w:rsidP="00E50965">
            <w:pPr>
              <w:jc w:val="center"/>
              <w:rPr>
                <w:color w:val="000000"/>
                <w:sz w:val="24"/>
                <w:szCs w:val="24"/>
                <w:lang w:val="ru-RU"/>
              </w:rPr>
            </w:pPr>
            <w:r>
              <w:rPr>
                <w:color w:val="000000"/>
                <w:sz w:val="24"/>
                <w:szCs w:val="24"/>
              </w:rPr>
              <w:t>1</w:t>
            </w:r>
            <w:r>
              <w:rPr>
                <w:color w:val="000000"/>
                <w:sz w:val="24"/>
                <w:szCs w:val="24"/>
                <w:lang w:val="ru-RU"/>
              </w:rPr>
              <w:t>9</w:t>
            </w:r>
          </w:p>
        </w:tc>
        <w:tc>
          <w:tcPr>
            <w:tcW w:w="3281" w:type="dxa"/>
          </w:tcPr>
          <w:p w:rsidR="00D77C70" w:rsidRPr="00B82186" w:rsidRDefault="00D77C70" w:rsidP="00E50965">
            <w:pPr>
              <w:jc w:val="center"/>
              <w:rPr>
                <w:color w:val="000000"/>
                <w:sz w:val="24"/>
                <w:szCs w:val="24"/>
              </w:rPr>
            </w:pPr>
            <w:r>
              <w:rPr>
                <w:color w:val="000000"/>
                <w:sz w:val="24"/>
                <w:szCs w:val="24"/>
              </w:rPr>
              <w:t>18</w:t>
            </w:r>
          </w:p>
        </w:tc>
      </w:tr>
      <w:tr w:rsidR="00D77C70" w:rsidRPr="00B82186" w:rsidTr="00E50965">
        <w:tc>
          <w:tcPr>
            <w:tcW w:w="3261" w:type="dxa"/>
          </w:tcPr>
          <w:p w:rsidR="00D77C70" w:rsidRPr="00B82186" w:rsidRDefault="00D77C70" w:rsidP="00E50965">
            <w:pPr>
              <w:jc w:val="center"/>
              <w:rPr>
                <w:b/>
                <w:color w:val="000000"/>
                <w:sz w:val="24"/>
                <w:szCs w:val="24"/>
              </w:rPr>
            </w:pPr>
            <w:r w:rsidRPr="00B82186">
              <w:rPr>
                <w:b/>
                <w:color w:val="000000"/>
                <w:sz w:val="24"/>
                <w:szCs w:val="24"/>
              </w:rPr>
              <w:t>Жоғары білімді</w:t>
            </w:r>
          </w:p>
        </w:tc>
        <w:tc>
          <w:tcPr>
            <w:tcW w:w="2956" w:type="dxa"/>
          </w:tcPr>
          <w:p w:rsidR="00D77C70" w:rsidRPr="00B82186" w:rsidRDefault="000E10AB" w:rsidP="00E50965">
            <w:pPr>
              <w:jc w:val="center"/>
              <w:rPr>
                <w:color w:val="000000"/>
                <w:sz w:val="24"/>
                <w:szCs w:val="24"/>
              </w:rPr>
            </w:pPr>
            <w:r>
              <w:rPr>
                <w:color w:val="000000"/>
                <w:sz w:val="24"/>
                <w:szCs w:val="24"/>
              </w:rPr>
              <w:t>13</w:t>
            </w:r>
          </w:p>
          <w:p w:rsidR="00D77C70" w:rsidRPr="00B82186" w:rsidRDefault="00D77C70" w:rsidP="00E50965">
            <w:pPr>
              <w:jc w:val="center"/>
              <w:rPr>
                <w:color w:val="000000"/>
                <w:sz w:val="24"/>
                <w:szCs w:val="24"/>
              </w:rPr>
            </w:pPr>
            <w:r>
              <w:rPr>
                <w:color w:val="000000"/>
                <w:sz w:val="24"/>
                <w:szCs w:val="24"/>
              </w:rPr>
              <w:t>6</w:t>
            </w:r>
            <w:r w:rsidR="000E10AB">
              <w:rPr>
                <w:color w:val="000000"/>
                <w:sz w:val="24"/>
                <w:szCs w:val="24"/>
                <w:lang w:val="ru-RU"/>
              </w:rPr>
              <w:t>8</w:t>
            </w:r>
            <w:r w:rsidRPr="00B82186">
              <w:rPr>
                <w:color w:val="000000"/>
                <w:sz w:val="24"/>
                <w:szCs w:val="24"/>
              </w:rPr>
              <w:t>%</w:t>
            </w:r>
          </w:p>
          <w:p w:rsidR="00D77C70" w:rsidRPr="00B82186" w:rsidRDefault="00D77C70" w:rsidP="00E50965">
            <w:pPr>
              <w:rPr>
                <w:color w:val="000000"/>
                <w:sz w:val="24"/>
                <w:szCs w:val="24"/>
              </w:rPr>
            </w:pPr>
          </w:p>
        </w:tc>
        <w:tc>
          <w:tcPr>
            <w:tcW w:w="3281" w:type="dxa"/>
          </w:tcPr>
          <w:p w:rsidR="00D77C70" w:rsidRPr="00B82186" w:rsidRDefault="00D77C70" w:rsidP="00E50965">
            <w:pPr>
              <w:jc w:val="center"/>
              <w:rPr>
                <w:color w:val="000000"/>
                <w:sz w:val="24"/>
                <w:szCs w:val="24"/>
              </w:rPr>
            </w:pPr>
            <w:r>
              <w:rPr>
                <w:color w:val="000000"/>
                <w:sz w:val="24"/>
                <w:szCs w:val="24"/>
              </w:rPr>
              <w:t>12</w:t>
            </w:r>
          </w:p>
          <w:p w:rsidR="00D77C70" w:rsidRPr="00B82186" w:rsidRDefault="00D77C70" w:rsidP="00E50965">
            <w:pPr>
              <w:jc w:val="center"/>
              <w:rPr>
                <w:color w:val="000000"/>
                <w:sz w:val="24"/>
                <w:szCs w:val="24"/>
              </w:rPr>
            </w:pPr>
            <w:r>
              <w:rPr>
                <w:color w:val="000000"/>
                <w:sz w:val="24"/>
                <w:szCs w:val="24"/>
              </w:rPr>
              <w:t>6</w:t>
            </w:r>
            <w:r>
              <w:rPr>
                <w:color w:val="000000"/>
                <w:sz w:val="24"/>
                <w:szCs w:val="24"/>
                <w:lang w:val="ru-RU"/>
              </w:rPr>
              <w:t>7</w:t>
            </w:r>
            <w:r w:rsidRPr="00B82186">
              <w:rPr>
                <w:color w:val="000000"/>
                <w:sz w:val="24"/>
                <w:szCs w:val="24"/>
              </w:rPr>
              <w:t>%</w:t>
            </w:r>
          </w:p>
          <w:p w:rsidR="00D77C70" w:rsidRPr="00B82186" w:rsidRDefault="00D77C70" w:rsidP="00E50965">
            <w:pPr>
              <w:rPr>
                <w:color w:val="000000"/>
                <w:sz w:val="24"/>
                <w:szCs w:val="24"/>
              </w:rPr>
            </w:pPr>
          </w:p>
        </w:tc>
      </w:tr>
      <w:tr w:rsidR="00D77C70" w:rsidRPr="00741A89" w:rsidTr="00E50965">
        <w:tc>
          <w:tcPr>
            <w:tcW w:w="3261" w:type="dxa"/>
          </w:tcPr>
          <w:p w:rsidR="00D77C70" w:rsidRPr="00B82186" w:rsidRDefault="00D77C70" w:rsidP="00E50965">
            <w:pPr>
              <w:jc w:val="center"/>
              <w:rPr>
                <w:b/>
                <w:color w:val="000000"/>
                <w:sz w:val="24"/>
                <w:szCs w:val="24"/>
              </w:rPr>
            </w:pPr>
            <w:r w:rsidRPr="00B82186">
              <w:rPr>
                <w:b/>
                <w:color w:val="000000"/>
                <w:sz w:val="24"/>
                <w:szCs w:val="24"/>
              </w:rPr>
              <w:t>Арнаулы орта білімді</w:t>
            </w:r>
          </w:p>
        </w:tc>
        <w:tc>
          <w:tcPr>
            <w:tcW w:w="2956" w:type="dxa"/>
          </w:tcPr>
          <w:p w:rsidR="00D77C70" w:rsidRDefault="00D77C70" w:rsidP="00E50965">
            <w:pPr>
              <w:jc w:val="center"/>
              <w:rPr>
                <w:color w:val="000000"/>
                <w:sz w:val="24"/>
                <w:szCs w:val="24"/>
                <w:lang w:val="ru-RU"/>
              </w:rPr>
            </w:pPr>
            <w:r>
              <w:rPr>
                <w:color w:val="000000"/>
                <w:sz w:val="24"/>
                <w:szCs w:val="24"/>
                <w:lang w:val="ru-RU"/>
              </w:rPr>
              <w:t>6</w:t>
            </w:r>
          </w:p>
          <w:p w:rsidR="00D77C70" w:rsidRPr="00B82186" w:rsidRDefault="000E10AB" w:rsidP="00E50965">
            <w:pPr>
              <w:jc w:val="center"/>
              <w:rPr>
                <w:color w:val="000000"/>
                <w:sz w:val="24"/>
                <w:szCs w:val="24"/>
              </w:rPr>
            </w:pPr>
            <w:r>
              <w:rPr>
                <w:color w:val="000000"/>
                <w:sz w:val="24"/>
                <w:szCs w:val="24"/>
                <w:lang w:val="ru-RU"/>
              </w:rPr>
              <w:t>32</w:t>
            </w:r>
            <w:r w:rsidR="00D77C70">
              <w:rPr>
                <w:color w:val="000000"/>
                <w:sz w:val="24"/>
                <w:szCs w:val="24"/>
                <w:lang w:val="ru-RU"/>
              </w:rPr>
              <w:t>/</w:t>
            </w:r>
            <w:r w:rsidR="00D77C70" w:rsidRPr="00B82186">
              <w:rPr>
                <w:color w:val="000000"/>
                <w:sz w:val="24"/>
                <w:szCs w:val="24"/>
              </w:rPr>
              <w:t>%</w:t>
            </w:r>
          </w:p>
          <w:p w:rsidR="00D77C70" w:rsidRPr="00741A89" w:rsidRDefault="00D77C70" w:rsidP="00E50965">
            <w:pPr>
              <w:jc w:val="center"/>
              <w:rPr>
                <w:color w:val="000000"/>
                <w:sz w:val="24"/>
                <w:szCs w:val="24"/>
                <w:lang w:val="ru-RU"/>
              </w:rPr>
            </w:pPr>
          </w:p>
        </w:tc>
        <w:tc>
          <w:tcPr>
            <w:tcW w:w="3281" w:type="dxa"/>
          </w:tcPr>
          <w:p w:rsidR="00D77C70" w:rsidRDefault="00D77C70" w:rsidP="00E50965">
            <w:pPr>
              <w:jc w:val="center"/>
              <w:rPr>
                <w:color w:val="000000"/>
                <w:sz w:val="24"/>
                <w:szCs w:val="24"/>
                <w:lang w:val="ru-RU"/>
              </w:rPr>
            </w:pPr>
            <w:r>
              <w:rPr>
                <w:color w:val="000000"/>
                <w:sz w:val="24"/>
                <w:szCs w:val="24"/>
                <w:lang w:val="ru-RU"/>
              </w:rPr>
              <w:t>6</w:t>
            </w:r>
          </w:p>
          <w:p w:rsidR="00D77C70" w:rsidRPr="00B82186" w:rsidRDefault="00D77C70" w:rsidP="00E50965">
            <w:pPr>
              <w:jc w:val="center"/>
              <w:rPr>
                <w:color w:val="000000"/>
                <w:sz w:val="24"/>
                <w:szCs w:val="24"/>
              </w:rPr>
            </w:pPr>
            <w:r>
              <w:rPr>
                <w:color w:val="000000"/>
                <w:sz w:val="24"/>
                <w:szCs w:val="24"/>
                <w:lang w:val="ru-RU"/>
              </w:rPr>
              <w:t>33/</w:t>
            </w:r>
            <w:r w:rsidRPr="00B82186">
              <w:rPr>
                <w:color w:val="000000"/>
                <w:sz w:val="24"/>
                <w:szCs w:val="24"/>
              </w:rPr>
              <w:t>%</w:t>
            </w:r>
          </w:p>
          <w:p w:rsidR="00D77C70" w:rsidRPr="00741A89" w:rsidRDefault="00D77C70" w:rsidP="00E50965">
            <w:pPr>
              <w:jc w:val="center"/>
              <w:rPr>
                <w:color w:val="000000"/>
                <w:sz w:val="24"/>
                <w:szCs w:val="24"/>
                <w:lang w:val="ru-RU"/>
              </w:rPr>
            </w:pPr>
          </w:p>
        </w:tc>
      </w:tr>
    </w:tbl>
    <w:p w:rsidR="00D77C70" w:rsidRPr="000B4148" w:rsidRDefault="00D77C70" w:rsidP="00EC35C5">
      <w:pPr>
        <w:pBdr>
          <w:top w:val="nil"/>
          <w:left w:val="nil"/>
          <w:bottom w:val="nil"/>
          <w:right w:val="nil"/>
          <w:between w:val="nil"/>
        </w:pBdr>
        <w:rPr>
          <w:b/>
          <w:color w:val="000000"/>
          <w:sz w:val="28"/>
          <w:szCs w:val="28"/>
        </w:rPr>
      </w:pPr>
    </w:p>
    <w:p w:rsidR="00DA04AD" w:rsidRDefault="00DA04AD" w:rsidP="00DA04AD">
      <w:pPr>
        <w:pStyle w:val="a4"/>
        <w:jc w:val="both"/>
        <w:rPr>
          <w:b/>
          <w:i/>
          <w:sz w:val="28"/>
          <w:szCs w:val="28"/>
        </w:rPr>
      </w:pPr>
    </w:p>
    <w:p w:rsidR="00DA04AD" w:rsidRPr="00672FA9" w:rsidRDefault="005B7E47" w:rsidP="00DA04AD">
      <w:pPr>
        <w:pStyle w:val="a4"/>
        <w:jc w:val="center"/>
        <w:rPr>
          <w:b/>
          <w:sz w:val="28"/>
          <w:szCs w:val="28"/>
        </w:rPr>
      </w:pPr>
      <w:r w:rsidRPr="00672FA9">
        <w:rPr>
          <w:b/>
          <w:sz w:val="28"/>
          <w:szCs w:val="28"/>
        </w:rPr>
        <w:t>Педагогтердің біліктілік санаты бойынша</w:t>
      </w:r>
      <w:r w:rsidR="00DA04AD" w:rsidRPr="00672FA9">
        <w:rPr>
          <w:b/>
          <w:sz w:val="28"/>
          <w:szCs w:val="28"/>
        </w:rPr>
        <w:t>:</w:t>
      </w:r>
    </w:p>
    <w:tbl>
      <w:tblPr>
        <w:tblStyle w:val="a9"/>
        <w:tblW w:w="10490" w:type="dxa"/>
        <w:tblInd w:w="108" w:type="dxa"/>
        <w:tblLayout w:type="fixed"/>
        <w:tblLook w:val="04A0" w:firstRow="1" w:lastRow="0" w:firstColumn="1" w:lastColumn="0" w:noHBand="0" w:noVBand="1"/>
      </w:tblPr>
      <w:tblGrid>
        <w:gridCol w:w="1588"/>
        <w:gridCol w:w="1106"/>
        <w:gridCol w:w="1275"/>
        <w:gridCol w:w="993"/>
        <w:gridCol w:w="992"/>
        <w:gridCol w:w="1134"/>
        <w:gridCol w:w="992"/>
        <w:gridCol w:w="1276"/>
        <w:gridCol w:w="1134"/>
      </w:tblGrid>
      <w:tr w:rsidR="00DA04AD" w:rsidRPr="007909BA" w:rsidTr="003D6826">
        <w:tc>
          <w:tcPr>
            <w:tcW w:w="1588" w:type="dxa"/>
          </w:tcPr>
          <w:p w:rsidR="00DA04AD" w:rsidRPr="005B7E47" w:rsidRDefault="00DA04AD" w:rsidP="00C128A5">
            <w:pPr>
              <w:tabs>
                <w:tab w:val="left" w:pos="973"/>
              </w:tabs>
              <w:jc w:val="both"/>
              <w:rPr>
                <w:b/>
              </w:rPr>
            </w:pPr>
            <w:r w:rsidRPr="005B7E47">
              <w:rPr>
                <w:b/>
              </w:rPr>
              <w:t>Оқу жылдары</w:t>
            </w:r>
          </w:p>
        </w:tc>
        <w:tc>
          <w:tcPr>
            <w:tcW w:w="1106" w:type="dxa"/>
          </w:tcPr>
          <w:p w:rsidR="00DA04AD" w:rsidRPr="005B7E47" w:rsidRDefault="00DA04AD" w:rsidP="00C128A5">
            <w:pPr>
              <w:tabs>
                <w:tab w:val="left" w:pos="973"/>
              </w:tabs>
              <w:jc w:val="both"/>
              <w:rPr>
                <w:b/>
              </w:rPr>
            </w:pPr>
            <w:r w:rsidRPr="005B7E47">
              <w:rPr>
                <w:b/>
              </w:rPr>
              <w:t>Педагог</w:t>
            </w:r>
          </w:p>
          <w:p w:rsidR="00DA04AD" w:rsidRPr="005B7E47" w:rsidRDefault="00DA04AD" w:rsidP="00C128A5">
            <w:pPr>
              <w:tabs>
                <w:tab w:val="left" w:pos="973"/>
              </w:tabs>
              <w:jc w:val="both"/>
              <w:rPr>
                <w:b/>
              </w:rPr>
            </w:pPr>
            <w:r w:rsidRPr="005B7E47">
              <w:rPr>
                <w:b/>
              </w:rPr>
              <w:t>тар саны</w:t>
            </w:r>
          </w:p>
        </w:tc>
        <w:tc>
          <w:tcPr>
            <w:tcW w:w="1275" w:type="dxa"/>
            <w:tcBorders>
              <w:right w:val="single" w:sz="4" w:space="0" w:color="auto"/>
            </w:tcBorders>
          </w:tcPr>
          <w:p w:rsidR="00DA04AD" w:rsidRPr="005B7E47" w:rsidRDefault="00DA04AD" w:rsidP="00C128A5">
            <w:pPr>
              <w:tabs>
                <w:tab w:val="left" w:pos="973"/>
              </w:tabs>
              <w:rPr>
                <w:b/>
              </w:rPr>
            </w:pPr>
            <w:r w:rsidRPr="005B7E47">
              <w:rPr>
                <w:b/>
              </w:rPr>
              <w:t>Жоғары</w:t>
            </w:r>
          </w:p>
          <w:p w:rsidR="00DA04AD" w:rsidRPr="005B7E47" w:rsidRDefault="00DA04AD" w:rsidP="00C128A5">
            <w:pPr>
              <w:rPr>
                <w:b/>
              </w:rPr>
            </w:pPr>
            <w:r w:rsidRPr="005B7E47">
              <w:rPr>
                <w:b/>
              </w:rPr>
              <w:t>біліктілік санатты (саны,пайызы)</w:t>
            </w:r>
          </w:p>
          <w:p w:rsidR="00DA04AD" w:rsidRPr="005B7E47" w:rsidRDefault="00DA04AD" w:rsidP="00C128A5">
            <w:pPr>
              <w:tabs>
                <w:tab w:val="left" w:pos="973"/>
              </w:tabs>
              <w:jc w:val="both"/>
              <w:rPr>
                <w:b/>
              </w:rPr>
            </w:pPr>
          </w:p>
        </w:tc>
        <w:tc>
          <w:tcPr>
            <w:tcW w:w="993" w:type="dxa"/>
            <w:tcBorders>
              <w:left w:val="single" w:sz="4" w:space="0" w:color="auto"/>
            </w:tcBorders>
          </w:tcPr>
          <w:p w:rsidR="00DA04AD" w:rsidRPr="005B7E47" w:rsidRDefault="00DA04AD" w:rsidP="00C128A5">
            <w:pPr>
              <w:rPr>
                <w:b/>
              </w:rPr>
            </w:pPr>
            <w:r w:rsidRPr="005B7E47">
              <w:rPr>
                <w:b/>
              </w:rPr>
              <w:t>Педагог -зерттеу</w:t>
            </w:r>
          </w:p>
          <w:p w:rsidR="00DA04AD" w:rsidRPr="005B7E47" w:rsidRDefault="00DA04AD" w:rsidP="00C128A5">
            <w:pPr>
              <w:rPr>
                <w:b/>
              </w:rPr>
            </w:pPr>
            <w:r w:rsidRPr="005B7E47">
              <w:rPr>
                <w:b/>
              </w:rPr>
              <w:t xml:space="preserve">ші  </w:t>
            </w:r>
          </w:p>
          <w:p w:rsidR="00DA04AD" w:rsidRPr="005B7E47" w:rsidRDefault="00DA04AD" w:rsidP="00C128A5">
            <w:pPr>
              <w:rPr>
                <w:b/>
              </w:rPr>
            </w:pPr>
          </w:p>
          <w:p w:rsidR="00DA04AD" w:rsidRPr="005B7E47" w:rsidRDefault="00DA04AD" w:rsidP="00C128A5">
            <w:pPr>
              <w:rPr>
                <w:b/>
              </w:rPr>
            </w:pPr>
            <w:r w:rsidRPr="005B7E47">
              <w:rPr>
                <w:b/>
              </w:rPr>
              <w:t>(саны,пайызы)</w:t>
            </w:r>
          </w:p>
          <w:p w:rsidR="00DA04AD" w:rsidRPr="005B7E47" w:rsidRDefault="00DA04AD" w:rsidP="00C128A5">
            <w:pPr>
              <w:tabs>
                <w:tab w:val="left" w:pos="973"/>
              </w:tabs>
              <w:jc w:val="both"/>
              <w:rPr>
                <w:b/>
              </w:rPr>
            </w:pPr>
          </w:p>
        </w:tc>
        <w:tc>
          <w:tcPr>
            <w:tcW w:w="992" w:type="dxa"/>
            <w:tcBorders>
              <w:right w:val="single" w:sz="4" w:space="0" w:color="auto"/>
            </w:tcBorders>
          </w:tcPr>
          <w:p w:rsidR="00DA04AD" w:rsidRPr="005B7E47" w:rsidRDefault="00DA04AD" w:rsidP="00C128A5">
            <w:pPr>
              <w:tabs>
                <w:tab w:val="left" w:pos="973"/>
              </w:tabs>
              <w:jc w:val="both"/>
              <w:rPr>
                <w:b/>
              </w:rPr>
            </w:pPr>
            <w:r w:rsidRPr="005B7E47">
              <w:rPr>
                <w:b/>
              </w:rPr>
              <w:t>Бірінші</w:t>
            </w:r>
          </w:p>
          <w:p w:rsidR="00DA04AD" w:rsidRPr="005B7E47" w:rsidRDefault="00DA04AD" w:rsidP="00C128A5">
            <w:pPr>
              <w:rPr>
                <w:b/>
              </w:rPr>
            </w:pPr>
            <w:r w:rsidRPr="005B7E47">
              <w:rPr>
                <w:b/>
              </w:rPr>
              <w:t>Білікті</w:t>
            </w:r>
          </w:p>
          <w:p w:rsidR="00DA04AD" w:rsidRPr="005B7E47" w:rsidRDefault="00DA04AD" w:rsidP="00C128A5">
            <w:pPr>
              <w:rPr>
                <w:b/>
              </w:rPr>
            </w:pPr>
            <w:r w:rsidRPr="005B7E47">
              <w:rPr>
                <w:b/>
              </w:rPr>
              <w:t>лік санатты (саны,пайызы)</w:t>
            </w:r>
          </w:p>
          <w:p w:rsidR="00DA04AD" w:rsidRPr="005B7E47" w:rsidRDefault="00DA04AD" w:rsidP="00C128A5">
            <w:pPr>
              <w:rPr>
                <w:b/>
              </w:rPr>
            </w:pPr>
          </w:p>
        </w:tc>
        <w:tc>
          <w:tcPr>
            <w:tcW w:w="1134" w:type="dxa"/>
            <w:tcBorders>
              <w:left w:val="single" w:sz="4" w:space="0" w:color="auto"/>
            </w:tcBorders>
          </w:tcPr>
          <w:p w:rsidR="00DA04AD" w:rsidRPr="005B7E47" w:rsidRDefault="00DA04AD" w:rsidP="00C128A5">
            <w:pPr>
              <w:rPr>
                <w:b/>
              </w:rPr>
            </w:pPr>
            <w:r w:rsidRPr="005B7E47">
              <w:rPr>
                <w:b/>
              </w:rPr>
              <w:t>Педагог –сарапшы (саны,пайызы)</w:t>
            </w:r>
          </w:p>
          <w:p w:rsidR="00DA04AD" w:rsidRPr="005B7E47" w:rsidRDefault="00DA04AD" w:rsidP="00C128A5">
            <w:pPr>
              <w:tabs>
                <w:tab w:val="left" w:pos="973"/>
              </w:tabs>
              <w:jc w:val="both"/>
              <w:rPr>
                <w:b/>
              </w:rPr>
            </w:pPr>
          </w:p>
        </w:tc>
        <w:tc>
          <w:tcPr>
            <w:tcW w:w="992" w:type="dxa"/>
            <w:tcBorders>
              <w:right w:val="single" w:sz="4" w:space="0" w:color="auto"/>
            </w:tcBorders>
          </w:tcPr>
          <w:p w:rsidR="00DA04AD" w:rsidRPr="005B7E47" w:rsidRDefault="00DA04AD" w:rsidP="00C128A5">
            <w:pPr>
              <w:tabs>
                <w:tab w:val="left" w:pos="973"/>
              </w:tabs>
              <w:jc w:val="both"/>
              <w:rPr>
                <w:b/>
              </w:rPr>
            </w:pPr>
            <w:r w:rsidRPr="005B7E47">
              <w:rPr>
                <w:b/>
              </w:rPr>
              <w:t>Екінші</w:t>
            </w:r>
          </w:p>
          <w:p w:rsidR="00DA04AD" w:rsidRPr="005B7E47" w:rsidRDefault="00DA04AD" w:rsidP="00C128A5">
            <w:pPr>
              <w:rPr>
                <w:b/>
              </w:rPr>
            </w:pPr>
            <w:r w:rsidRPr="005B7E47">
              <w:rPr>
                <w:b/>
              </w:rPr>
              <w:t>Білікті</w:t>
            </w:r>
          </w:p>
          <w:p w:rsidR="00DA04AD" w:rsidRPr="005B7E47" w:rsidRDefault="00DA04AD" w:rsidP="00C128A5">
            <w:pPr>
              <w:rPr>
                <w:b/>
              </w:rPr>
            </w:pPr>
            <w:r w:rsidRPr="005B7E47">
              <w:rPr>
                <w:b/>
              </w:rPr>
              <w:t>лік санатты (саны,пайызы)</w:t>
            </w:r>
          </w:p>
          <w:p w:rsidR="00DA04AD" w:rsidRPr="005B7E47" w:rsidRDefault="00DA04AD" w:rsidP="00C128A5">
            <w:pPr>
              <w:rPr>
                <w:b/>
              </w:rPr>
            </w:pPr>
            <w:r w:rsidRPr="005B7E47">
              <w:rPr>
                <w:b/>
              </w:rPr>
              <w:t xml:space="preserve"> </w:t>
            </w:r>
          </w:p>
        </w:tc>
        <w:tc>
          <w:tcPr>
            <w:tcW w:w="1276" w:type="dxa"/>
            <w:tcBorders>
              <w:left w:val="single" w:sz="4" w:space="0" w:color="auto"/>
            </w:tcBorders>
          </w:tcPr>
          <w:p w:rsidR="00DA04AD" w:rsidRPr="005B7E47" w:rsidRDefault="00DA04AD" w:rsidP="00C128A5">
            <w:pPr>
              <w:tabs>
                <w:tab w:val="left" w:pos="973"/>
              </w:tabs>
              <w:jc w:val="both"/>
              <w:rPr>
                <w:b/>
              </w:rPr>
            </w:pPr>
            <w:r w:rsidRPr="005B7E47">
              <w:rPr>
                <w:b/>
              </w:rPr>
              <w:t>Педагог  модера</w:t>
            </w:r>
          </w:p>
          <w:p w:rsidR="00DA04AD" w:rsidRPr="005B7E47" w:rsidRDefault="00DA04AD" w:rsidP="00C128A5">
            <w:pPr>
              <w:rPr>
                <w:b/>
              </w:rPr>
            </w:pPr>
            <w:r w:rsidRPr="005B7E47">
              <w:rPr>
                <w:b/>
              </w:rPr>
              <w:t>тор (саны,пайызы)</w:t>
            </w:r>
          </w:p>
          <w:p w:rsidR="00DA04AD" w:rsidRPr="005B7E47" w:rsidRDefault="00DA04AD" w:rsidP="00C128A5">
            <w:pPr>
              <w:tabs>
                <w:tab w:val="left" w:pos="973"/>
              </w:tabs>
              <w:jc w:val="both"/>
              <w:rPr>
                <w:b/>
              </w:rPr>
            </w:pPr>
          </w:p>
        </w:tc>
        <w:tc>
          <w:tcPr>
            <w:tcW w:w="1134" w:type="dxa"/>
          </w:tcPr>
          <w:p w:rsidR="00DA04AD" w:rsidRPr="005B7E47" w:rsidRDefault="00DA04AD" w:rsidP="00C128A5">
            <w:pPr>
              <w:tabs>
                <w:tab w:val="left" w:pos="973"/>
              </w:tabs>
              <w:jc w:val="both"/>
              <w:rPr>
                <w:b/>
              </w:rPr>
            </w:pPr>
            <w:r w:rsidRPr="005B7E47">
              <w:rPr>
                <w:b/>
              </w:rPr>
              <w:t>Санаты жоқ</w:t>
            </w:r>
          </w:p>
          <w:p w:rsidR="00DA04AD" w:rsidRPr="005B7E47" w:rsidRDefault="00DA04AD" w:rsidP="00C128A5">
            <w:pPr>
              <w:rPr>
                <w:b/>
              </w:rPr>
            </w:pPr>
            <w:r w:rsidRPr="005B7E47">
              <w:rPr>
                <w:b/>
              </w:rPr>
              <w:t>(саны,пайызы)</w:t>
            </w:r>
          </w:p>
          <w:p w:rsidR="00DA04AD" w:rsidRPr="005B7E47" w:rsidRDefault="00DA04AD" w:rsidP="00C128A5">
            <w:pPr>
              <w:tabs>
                <w:tab w:val="left" w:pos="973"/>
              </w:tabs>
              <w:jc w:val="both"/>
              <w:rPr>
                <w:b/>
              </w:rPr>
            </w:pPr>
          </w:p>
        </w:tc>
      </w:tr>
      <w:tr w:rsidR="00DA04AD" w:rsidRPr="007909BA" w:rsidTr="003D6826">
        <w:tc>
          <w:tcPr>
            <w:tcW w:w="1588" w:type="dxa"/>
          </w:tcPr>
          <w:p w:rsidR="00DA04AD" w:rsidRPr="000E4109" w:rsidRDefault="00DA04AD" w:rsidP="00C128A5">
            <w:pPr>
              <w:tabs>
                <w:tab w:val="left" w:pos="973"/>
              </w:tabs>
              <w:jc w:val="both"/>
              <w:rPr>
                <w:sz w:val="24"/>
                <w:szCs w:val="24"/>
              </w:rPr>
            </w:pPr>
            <w:r w:rsidRPr="000E4109">
              <w:rPr>
                <w:sz w:val="24"/>
                <w:szCs w:val="24"/>
              </w:rPr>
              <w:t>202</w:t>
            </w:r>
            <w:r w:rsidR="003569EE">
              <w:rPr>
                <w:sz w:val="24"/>
                <w:szCs w:val="24"/>
              </w:rPr>
              <w:t>0</w:t>
            </w:r>
            <w:r w:rsidRPr="000E4109">
              <w:rPr>
                <w:sz w:val="24"/>
                <w:szCs w:val="24"/>
              </w:rPr>
              <w:t>-202</w:t>
            </w:r>
            <w:r w:rsidR="003569EE">
              <w:rPr>
                <w:sz w:val="24"/>
                <w:szCs w:val="24"/>
              </w:rPr>
              <w:t>1</w:t>
            </w:r>
          </w:p>
        </w:tc>
        <w:tc>
          <w:tcPr>
            <w:tcW w:w="1106" w:type="dxa"/>
          </w:tcPr>
          <w:p w:rsidR="00DA04AD" w:rsidRPr="000E4109" w:rsidRDefault="000E10AB" w:rsidP="00C128A5">
            <w:pPr>
              <w:tabs>
                <w:tab w:val="left" w:pos="973"/>
              </w:tabs>
              <w:jc w:val="center"/>
              <w:rPr>
                <w:sz w:val="24"/>
                <w:szCs w:val="24"/>
                <w:lang w:val="en-US"/>
              </w:rPr>
            </w:pPr>
            <w:r>
              <w:rPr>
                <w:sz w:val="24"/>
                <w:szCs w:val="24"/>
                <w:lang w:val="en-US"/>
              </w:rPr>
              <w:t>19</w:t>
            </w:r>
          </w:p>
        </w:tc>
        <w:tc>
          <w:tcPr>
            <w:tcW w:w="1275" w:type="dxa"/>
            <w:tcBorders>
              <w:right w:val="single" w:sz="4" w:space="0" w:color="auto"/>
            </w:tcBorders>
          </w:tcPr>
          <w:p w:rsidR="00DA04AD" w:rsidRPr="000E4109" w:rsidRDefault="003D6826" w:rsidP="00C128A5">
            <w:pPr>
              <w:tabs>
                <w:tab w:val="left" w:pos="973"/>
              </w:tabs>
              <w:ind w:left="33"/>
              <w:jc w:val="both"/>
              <w:rPr>
                <w:sz w:val="24"/>
                <w:szCs w:val="24"/>
              </w:rPr>
            </w:pPr>
            <w:r w:rsidRPr="000E4109">
              <w:rPr>
                <w:sz w:val="24"/>
                <w:szCs w:val="24"/>
              </w:rPr>
              <w:t>0</w:t>
            </w:r>
          </w:p>
        </w:tc>
        <w:tc>
          <w:tcPr>
            <w:tcW w:w="993" w:type="dxa"/>
            <w:tcBorders>
              <w:left w:val="single" w:sz="4" w:space="0" w:color="auto"/>
            </w:tcBorders>
          </w:tcPr>
          <w:p w:rsidR="00DA04AD" w:rsidRPr="000E4109" w:rsidRDefault="003D6826" w:rsidP="00C128A5">
            <w:pPr>
              <w:tabs>
                <w:tab w:val="left" w:pos="973"/>
              </w:tabs>
              <w:rPr>
                <w:sz w:val="24"/>
                <w:szCs w:val="24"/>
              </w:rPr>
            </w:pPr>
            <w:r w:rsidRPr="000E4109">
              <w:rPr>
                <w:sz w:val="24"/>
                <w:szCs w:val="24"/>
              </w:rPr>
              <w:t>0</w:t>
            </w:r>
          </w:p>
        </w:tc>
        <w:tc>
          <w:tcPr>
            <w:tcW w:w="992" w:type="dxa"/>
            <w:tcBorders>
              <w:right w:val="single" w:sz="4" w:space="0" w:color="auto"/>
            </w:tcBorders>
          </w:tcPr>
          <w:p w:rsidR="000E4109" w:rsidRPr="000E4109" w:rsidRDefault="003D6826" w:rsidP="00C128A5">
            <w:pPr>
              <w:tabs>
                <w:tab w:val="left" w:pos="973"/>
              </w:tabs>
              <w:rPr>
                <w:sz w:val="24"/>
                <w:szCs w:val="24"/>
              </w:rPr>
            </w:pPr>
            <w:r w:rsidRPr="000E4109">
              <w:rPr>
                <w:sz w:val="24"/>
                <w:szCs w:val="24"/>
              </w:rPr>
              <w:t>7/</w:t>
            </w:r>
          </w:p>
          <w:p w:rsidR="00DA04AD" w:rsidRPr="000E4109" w:rsidRDefault="000E10AB" w:rsidP="00C128A5">
            <w:pPr>
              <w:tabs>
                <w:tab w:val="left" w:pos="973"/>
              </w:tabs>
              <w:rPr>
                <w:sz w:val="24"/>
                <w:szCs w:val="24"/>
              </w:rPr>
            </w:pPr>
            <w:r>
              <w:rPr>
                <w:sz w:val="24"/>
                <w:szCs w:val="24"/>
              </w:rPr>
              <w:t>37</w:t>
            </w:r>
            <w:r w:rsidR="003D6826" w:rsidRPr="000E4109">
              <w:rPr>
                <w:rStyle w:val="y2iqfc"/>
                <w:color w:val="000000" w:themeColor="text1"/>
                <w:sz w:val="28"/>
                <w:szCs w:val="28"/>
              </w:rPr>
              <w:t>%</w:t>
            </w:r>
          </w:p>
        </w:tc>
        <w:tc>
          <w:tcPr>
            <w:tcW w:w="1134" w:type="dxa"/>
            <w:tcBorders>
              <w:left w:val="single" w:sz="4" w:space="0" w:color="auto"/>
            </w:tcBorders>
          </w:tcPr>
          <w:p w:rsidR="00DA04AD" w:rsidRPr="000E4109" w:rsidRDefault="003D6826" w:rsidP="00C128A5">
            <w:pPr>
              <w:tabs>
                <w:tab w:val="left" w:pos="973"/>
              </w:tabs>
              <w:rPr>
                <w:sz w:val="24"/>
                <w:szCs w:val="24"/>
              </w:rPr>
            </w:pPr>
            <w:r w:rsidRPr="000E4109">
              <w:rPr>
                <w:sz w:val="24"/>
                <w:szCs w:val="24"/>
              </w:rPr>
              <w:t>0</w:t>
            </w:r>
          </w:p>
        </w:tc>
        <w:tc>
          <w:tcPr>
            <w:tcW w:w="992" w:type="dxa"/>
            <w:tcBorders>
              <w:right w:val="single" w:sz="4" w:space="0" w:color="auto"/>
            </w:tcBorders>
          </w:tcPr>
          <w:p w:rsidR="000E4109" w:rsidRPr="000E4109" w:rsidRDefault="003D6826" w:rsidP="00C128A5">
            <w:pPr>
              <w:tabs>
                <w:tab w:val="left" w:pos="973"/>
              </w:tabs>
              <w:rPr>
                <w:sz w:val="24"/>
                <w:szCs w:val="24"/>
              </w:rPr>
            </w:pPr>
            <w:r w:rsidRPr="000E4109">
              <w:rPr>
                <w:sz w:val="24"/>
                <w:szCs w:val="24"/>
              </w:rPr>
              <w:t>3</w:t>
            </w:r>
            <w:r w:rsidR="000E4109" w:rsidRPr="000E4109">
              <w:rPr>
                <w:sz w:val="24"/>
                <w:szCs w:val="24"/>
              </w:rPr>
              <w:t>/</w:t>
            </w:r>
          </w:p>
          <w:p w:rsidR="00DA04AD" w:rsidRPr="000E4109" w:rsidRDefault="000E10AB" w:rsidP="00C128A5">
            <w:pPr>
              <w:tabs>
                <w:tab w:val="left" w:pos="973"/>
              </w:tabs>
              <w:rPr>
                <w:sz w:val="24"/>
                <w:szCs w:val="24"/>
              </w:rPr>
            </w:pPr>
            <w:r>
              <w:rPr>
                <w:sz w:val="24"/>
                <w:szCs w:val="24"/>
              </w:rPr>
              <w:t>16</w:t>
            </w:r>
            <w:r w:rsidR="000E4109" w:rsidRPr="000E4109">
              <w:rPr>
                <w:rStyle w:val="y2iqfc"/>
                <w:color w:val="000000" w:themeColor="text1"/>
                <w:sz w:val="28"/>
                <w:szCs w:val="28"/>
              </w:rPr>
              <w:t>%</w:t>
            </w:r>
          </w:p>
        </w:tc>
        <w:tc>
          <w:tcPr>
            <w:tcW w:w="1276" w:type="dxa"/>
            <w:tcBorders>
              <w:left w:val="single" w:sz="4" w:space="0" w:color="auto"/>
            </w:tcBorders>
          </w:tcPr>
          <w:p w:rsidR="000E4109" w:rsidRPr="000E4109" w:rsidRDefault="003D6826" w:rsidP="00C128A5">
            <w:pPr>
              <w:tabs>
                <w:tab w:val="left" w:pos="973"/>
              </w:tabs>
              <w:rPr>
                <w:sz w:val="24"/>
                <w:szCs w:val="24"/>
              </w:rPr>
            </w:pPr>
            <w:r w:rsidRPr="000E4109">
              <w:rPr>
                <w:sz w:val="24"/>
                <w:szCs w:val="24"/>
              </w:rPr>
              <w:t>3</w:t>
            </w:r>
            <w:r w:rsidR="000E4109" w:rsidRPr="000E4109">
              <w:rPr>
                <w:sz w:val="24"/>
                <w:szCs w:val="24"/>
              </w:rPr>
              <w:t>/</w:t>
            </w:r>
          </w:p>
          <w:p w:rsidR="00DA04AD" w:rsidRPr="000E4109" w:rsidRDefault="000E10AB" w:rsidP="00C128A5">
            <w:pPr>
              <w:tabs>
                <w:tab w:val="left" w:pos="973"/>
              </w:tabs>
              <w:rPr>
                <w:sz w:val="24"/>
                <w:szCs w:val="24"/>
              </w:rPr>
            </w:pPr>
            <w:r>
              <w:rPr>
                <w:sz w:val="24"/>
                <w:szCs w:val="24"/>
              </w:rPr>
              <w:t>16</w:t>
            </w:r>
            <w:r w:rsidR="000E4109" w:rsidRPr="000E4109">
              <w:rPr>
                <w:rStyle w:val="y2iqfc"/>
                <w:color w:val="000000" w:themeColor="text1"/>
                <w:sz w:val="28"/>
                <w:szCs w:val="28"/>
              </w:rPr>
              <w:t>%</w:t>
            </w:r>
          </w:p>
        </w:tc>
        <w:tc>
          <w:tcPr>
            <w:tcW w:w="1134" w:type="dxa"/>
          </w:tcPr>
          <w:p w:rsidR="000E4109" w:rsidRPr="000E4109" w:rsidRDefault="000E10AB" w:rsidP="00C128A5">
            <w:pPr>
              <w:tabs>
                <w:tab w:val="left" w:pos="973"/>
              </w:tabs>
              <w:rPr>
                <w:sz w:val="24"/>
                <w:szCs w:val="24"/>
              </w:rPr>
            </w:pPr>
            <w:r>
              <w:rPr>
                <w:sz w:val="24"/>
                <w:szCs w:val="24"/>
              </w:rPr>
              <w:t>6</w:t>
            </w:r>
            <w:r w:rsidR="000E4109" w:rsidRPr="000E4109">
              <w:rPr>
                <w:sz w:val="24"/>
                <w:szCs w:val="24"/>
              </w:rPr>
              <w:t>/</w:t>
            </w:r>
          </w:p>
          <w:p w:rsidR="00DA04AD" w:rsidRPr="000E4109" w:rsidRDefault="000E10AB" w:rsidP="00C128A5">
            <w:pPr>
              <w:tabs>
                <w:tab w:val="left" w:pos="973"/>
              </w:tabs>
              <w:rPr>
                <w:sz w:val="24"/>
                <w:szCs w:val="24"/>
              </w:rPr>
            </w:pPr>
            <w:r>
              <w:rPr>
                <w:sz w:val="24"/>
                <w:szCs w:val="24"/>
              </w:rPr>
              <w:t>31</w:t>
            </w:r>
            <w:r w:rsidR="000E4109" w:rsidRPr="000E4109">
              <w:rPr>
                <w:rStyle w:val="y2iqfc"/>
                <w:color w:val="000000" w:themeColor="text1"/>
                <w:sz w:val="28"/>
                <w:szCs w:val="28"/>
              </w:rPr>
              <w:t>%</w:t>
            </w:r>
          </w:p>
        </w:tc>
      </w:tr>
      <w:tr w:rsidR="000E4109" w:rsidRPr="007909BA" w:rsidTr="003D6826">
        <w:tc>
          <w:tcPr>
            <w:tcW w:w="1588" w:type="dxa"/>
          </w:tcPr>
          <w:p w:rsidR="000E4109" w:rsidRPr="000E4109" w:rsidRDefault="000E4109" w:rsidP="000E4109">
            <w:pPr>
              <w:tabs>
                <w:tab w:val="left" w:pos="973"/>
              </w:tabs>
              <w:jc w:val="both"/>
              <w:rPr>
                <w:sz w:val="24"/>
                <w:szCs w:val="24"/>
              </w:rPr>
            </w:pPr>
            <w:r w:rsidRPr="000E4109">
              <w:rPr>
                <w:sz w:val="24"/>
                <w:szCs w:val="24"/>
              </w:rPr>
              <w:t>202</w:t>
            </w:r>
            <w:r w:rsidR="003569EE">
              <w:rPr>
                <w:sz w:val="24"/>
                <w:szCs w:val="24"/>
              </w:rPr>
              <w:t>1</w:t>
            </w:r>
            <w:r w:rsidRPr="000E4109">
              <w:rPr>
                <w:sz w:val="24"/>
                <w:szCs w:val="24"/>
              </w:rPr>
              <w:t>-202</w:t>
            </w:r>
            <w:r w:rsidR="003569EE">
              <w:rPr>
                <w:sz w:val="24"/>
                <w:szCs w:val="24"/>
              </w:rPr>
              <w:t>2</w:t>
            </w:r>
          </w:p>
        </w:tc>
        <w:tc>
          <w:tcPr>
            <w:tcW w:w="1106" w:type="dxa"/>
          </w:tcPr>
          <w:p w:rsidR="000E4109" w:rsidRPr="000E4109" w:rsidRDefault="000E4109" w:rsidP="000E4109">
            <w:pPr>
              <w:jc w:val="center"/>
              <w:rPr>
                <w:sz w:val="24"/>
                <w:szCs w:val="24"/>
                <w:lang w:val="en-US"/>
              </w:rPr>
            </w:pPr>
            <w:r w:rsidRPr="000E4109">
              <w:rPr>
                <w:sz w:val="24"/>
                <w:szCs w:val="24"/>
                <w:lang w:val="en-US"/>
              </w:rPr>
              <w:t>18</w:t>
            </w:r>
          </w:p>
        </w:tc>
        <w:tc>
          <w:tcPr>
            <w:tcW w:w="1275" w:type="dxa"/>
            <w:tcBorders>
              <w:right w:val="single" w:sz="4" w:space="0" w:color="auto"/>
            </w:tcBorders>
          </w:tcPr>
          <w:p w:rsidR="000E4109" w:rsidRPr="000E4109" w:rsidRDefault="000E4109" w:rsidP="000E4109">
            <w:pPr>
              <w:tabs>
                <w:tab w:val="left" w:pos="973"/>
              </w:tabs>
              <w:rPr>
                <w:sz w:val="24"/>
                <w:szCs w:val="24"/>
              </w:rPr>
            </w:pPr>
            <w:r w:rsidRPr="000E4109">
              <w:rPr>
                <w:sz w:val="24"/>
                <w:szCs w:val="24"/>
              </w:rPr>
              <w:t>0</w:t>
            </w:r>
          </w:p>
        </w:tc>
        <w:tc>
          <w:tcPr>
            <w:tcW w:w="993" w:type="dxa"/>
            <w:tcBorders>
              <w:left w:val="single" w:sz="4" w:space="0" w:color="auto"/>
            </w:tcBorders>
          </w:tcPr>
          <w:p w:rsidR="000E4109" w:rsidRPr="000E4109" w:rsidRDefault="000E4109" w:rsidP="000E4109">
            <w:pPr>
              <w:tabs>
                <w:tab w:val="left" w:pos="973"/>
              </w:tabs>
              <w:rPr>
                <w:sz w:val="24"/>
                <w:szCs w:val="24"/>
              </w:rPr>
            </w:pPr>
            <w:r w:rsidRPr="000E4109">
              <w:rPr>
                <w:sz w:val="24"/>
                <w:szCs w:val="24"/>
              </w:rPr>
              <w:t>0</w:t>
            </w:r>
          </w:p>
        </w:tc>
        <w:tc>
          <w:tcPr>
            <w:tcW w:w="992" w:type="dxa"/>
            <w:tcBorders>
              <w:right w:val="single" w:sz="4" w:space="0" w:color="auto"/>
            </w:tcBorders>
          </w:tcPr>
          <w:p w:rsidR="000E4109" w:rsidRPr="000E4109" w:rsidRDefault="000E4109" w:rsidP="000E4109">
            <w:pPr>
              <w:tabs>
                <w:tab w:val="left" w:pos="973"/>
              </w:tabs>
              <w:rPr>
                <w:sz w:val="24"/>
                <w:szCs w:val="24"/>
              </w:rPr>
            </w:pPr>
            <w:r w:rsidRPr="000E4109">
              <w:rPr>
                <w:sz w:val="24"/>
                <w:szCs w:val="24"/>
              </w:rPr>
              <w:t>7/</w:t>
            </w:r>
          </w:p>
          <w:p w:rsidR="000E4109" w:rsidRPr="000E4109" w:rsidRDefault="000E4109" w:rsidP="000E4109">
            <w:pPr>
              <w:tabs>
                <w:tab w:val="left" w:pos="973"/>
              </w:tabs>
              <w:rPr>
                <w:sz w:val="24"/>
                <w:szCs w:val="24"/>
              </w:rPr>
            </w:pPr>
            <w:r w:rsidRPr="000E4109">
              <w:rPr>
                <w:sz w:val="24"/>
                <w:szCs w:val="24"/>
              </w:rPr>
              <w:t>39</w:t>
            </w:r>
            <w:r w:rsidRPr="000E4109">
              <w:rPr>
                <w:rStyle w:val="y2iqfc"/>
                <w:color w:val="000000" w:themeColor="text1"/>
                <w:sz w:val="28"/>
                <w:szCs w:val="28"/>
              </w:rPr>
              <w:t>%</w:t>
            </w:r>
          </w:p>
        </w:tc>
        <w:tc>
          <w:tcPr>
            <w:tcW w:w="1134" w:type="dxa"/>
            <w:tcBorders>
              <w:left w:val="single" w:sz="4" w:space="0" w:color="auto"/>
            </w:tcBorders>
          </w:tcPr>
          <w:p w:rsidR="000E4109" w:rsidRPr="000E4109" w:rsidRDefault="000E4109" w:rsidP="000E4109">
            <w:pPr>
              <w:tabs>
                <w:tab w:val="left" w:pos="973"/>
              </w:tabs>
              <w:rPr>
                <w:sz w:val="24"/>
                <w:szCs w:val="24"/>
              </w:rPr>
            </w:pPr>
            <w:r w:rsidRPr="000E4109">
              <w:rPr>
                <w:sz w:val="24"/>
                <w:szCs w:val="24"/>
              </w:rPr>
              <w:t>0</w:t>
            </w:r>
          </w:p>
        </w:tc>
        <w:tc>
          <w:tcPr>
            <w:tcW w:w="992" w:type="dxa"/>
            <w:tcBorders>
              <w:right w:val="single" w:sz="4" w:space="0" w:color="auto"/>
            </w:tcBorders>
          </w:tcPr>
          <w:p w:rsidR="000E4109" w:rsidRPr="000E4109" w:rsidRDefault="000E4109" w:rsidP="000E4109">
            <w:pPr>
              <w:tabs>
                <w:tab w:val="left" w:pos="973"/>
              </w:tabs>
              <w:rPr>
                <w:sz w:val="24"/>
                <w:szCs w:val="24"/>
              </w:rPr>
            </w:pPr>
            <w:r w:rsidRPr="000E4109">
              <w:rPr>
                <w:sz w:val="24"/>
                <w:szCs w:val="24"/>
              </w:rPr>
              <w:t>3/</w:t>
            </w:r>
          </w:p>
          <w:p w:rsidR="000E4109" w:rsidRPr="000E4109" w:rsidRDefault="000E4109" w:rsidP="000E4109">
            <w:pPr>
              <w:tabs>
                <w:tab w:val="left" w:pos="973"/>
              </w:tabs>
              <w:rPr>
                <w:sz w:val="24"/>
                <w:szCs w:val="24"/>
              </w:rPr>
            </w:pPr>
            <w:r w:rsidRPr="000E4109">
              <w:rPr>
                <w:sz w:val="24"/>
                <w:szCs w:val="24"/>
              </w:rPr>
              <w:t>16,5</w:t>
            </w:r>
            <w:r w:rsidRPr="000E4109">
              <w:rPr>
                <w:rStyle w:val="y2iqfc"/>
                <w:color w:val="000000" w:themeColor="text1"/>
                <w:sz w:val="28"/>
                <w:szCs w:val="28"/>
              </w:rPr>
              <w:t>%</w:t>
            </w:r>
          </w:p>
        </w:tc>
        <w:tc>
          <w:tcPr>
            <w:tcW w:w="1276" w:type="dxa"/>
            <w:tcBorders>
              <w:left w:val="single" w:sz="4" w:space="0" w:color="auto"/>
            </w:tcBorders>
          </w:tcPr>
          <w:p w:rsidR="000E4109" w:rsidRPr="000E4109" w:rsidRDefault="000E4109" w:rsidP="000E4109">
            <w:pPr>
              <w:tabs>
                <w:tab w:val="left" w:pos="973"/>
              </w:tabs>
              <w:rPr>
                <w:sz w:val="24"/>
                <w:szCs w:val="24"/>
              </w:rPr>
            </w:pPr>
            <w:r w:rsidRPr="000E4109">
              <w:rPr>
                <w:sz w:val="24"/>
                <w:szCs w:val="24"/>
              </w:rPr>
              <w:t>3/</w:t>
            </w:r>
          </w:p>
          <w:p w:rsidR="000E4109" w:rsidRPr="000E4109" w:rsidRDefault="000E4109" w:rsidP="000E4109">
            <w:pPr>
              <w:tabs>
                <w:tab w:val="left" w:pos="973"/>
              </w:tabs>
              <w:rPr>
                <w:sz w:val="24"/>
                <w:szCs w:val="24"/>
              </w:rPr>
            </w:pPr>
            <w:r w:rsidRPr="000E4109">
              <w:rPr>
                <w:sz w:val="24"/>
                <w:szCs w:val="24"/>
              </w:rPr>
              <w:t>16,5</w:t>
            </w:r>
            <w:r w:rsidRPr="000E4109">
              <w:rPr>
                <w:rStyle w:val="y2iqfc"/>
                <w:color w:val="000000" w:themeColor="text1"/>
                <w:sz w:val="28"/>
                <w:szCs w:val="28"/>
              </w:rPr>
              <w:t>%</w:t>
            </w:r>
          </w:p>
        </w:tc>
        <w:tc>
          <w:tcPr>
            <w:tcW w:w="1134" w:type="dxa"/>
          </w:tcPr>
          <w:p w:rsidR="000E4109" w:rsidRPr="000E4109" w:rsidRDefault="000E4109" w:rsidP="000E4109">
            <w:pPr>
              <w:tabs>
                <w:tab w:val="left" w:pos="973"/>
              </w:tabs>
              <w:rPr>
                <w:sz w:val="24"/>
                <w:szCs w:val="24"/>
              </w:rPr>
            </w:pPr>
            <w:r w:rsidRPr="000E4109">
              <w:rPr>
                <w:sz w:val="24"/>
                <w:szCs w:val="24"/>
              </w:rPr>
              <w:t>5/</w:t>
            </w:r>
          </w:p>
          <w:p w:rsidR="000E4109" w:rsidRPr="000E4109" w:rsidRDefault="000E4109" w:rsidP="000E4109">
            <w:pPr>
              <w:tabs>
                <w:tab w:val="left" w:pos="973"/>
              </w:tabs>
              <w:rPr>
                <w:sz w:val="24"/>
                <w:szCs w:val="24"/>
              </w:rPr>
            </w:pPr>
            <w:r w:rsidRPr="000E4109">
              <w:rPr>
                <w:sz w:val="24"/>
                <w:szCs w:val="24"/>
              </w:rPr>
              <w:t>28</w:t>
            </w:r>
            <w:r w:rsidRPr="000E4109">
              <w:rPr>
                <w:rStyle w:val="y2iqfc"/>
                <w:color w:val="000000" w:themeColor="text1"/>
                <w:sz w:val="28"/>
                <w:szCs w:val="28"/>
              </w:rPr>
              <w:t>%</w:t>
            </w:r>
          </w:p>
        </w:tc>
      </w:tr>
    </w:tbl>
    <w:p w:rsidR="00DA04AD" w:rsidRDefault="00DA04AD" w:rsidP="00DA04AD">
      <w:pPr>
        <w:jc w:val="both"/>
        <w:rPr>
          <w:b/>
          <w:color w:val="000000"/>
          <w:sz w:val="28"/>
          <w:szCs w:val="28"/>
          <w:lang w:val="ru-RU"/>
        </w:rPr>
      </w:pPr>
    </w:p>
    <w:p w:rsidR="00DA04AD" w:rsidRDefault="00DA04AD" w:rsidP="00DA04AD">
      <w:pPr>
        <w:jc w:val="center"/>
        <w:rPr>
          <w:b/>
          <w:color w:val="000000"/>
          <w:sz w:val="28"/>
          <w:szCs w:val="28"/>
          <w:lang w:val="ru-RU"/>
        </w:rPr>
      </w:pPr>
    </w:p>
    <w:p w:rsidR="000E4109" w:rsidRDefault="000E4109" w:rsidP="00DA04AD">
      <w:pPr>
        <w:rPr>
          <w:b/>
          <w:color w:val="FF0000"/>
          <w:sz w:val="28"/>
          <w:szCs w:val="28"/>
        </w:rPr>
      </w:pPr>
    </w:p>
    <w:p w:rsidR="000E4109" w:rsidRDefault="000E4109" w:rsidP="00DA04AD">
      <w:pPr>
        <w:rPr>
          <w:b/>
          <w:color w:val="FF0000"/>
          <w:sz w:val="28"/>
          <w:szCs w:val="28"/>
        </w:rPr>
      </w:pPr>
    </w:p>
    <w:p w:rsidR="000E4109" w:rsidRDefault="000E4109" w:rsidP="00DA04AD">
      <w:pPr>
        <w:rPr>
          <w:b/>
          <w:color w:val="FF0000"/>
          <w:sz w:val="28"/>
          <w:szCs w:val="28"/>
        </w:rPr>
      </w:pPr>
    </w:p>
    <w:p w:rsidR="00820A8C" w:rsidRDefault="00820A8C" w:rsidP="00DA04AD">
      <w:pPr>
        <w:rPr>
          <w:b/>
          <w:color w:val="FF0000"/>
          <w:sz w:val="28"/>
          <w:szCs w:val="28"/>
        </w:rPr>
      </w:pPr>
    </w:p>
    <w:p w:rsidR="00820A8C" w:rsidRDefault="00820A8C" w:rsidP="00DA04AD">
      <w:pPr>
        <w:rPr>
          <w:b/>
          <w:color w:val="FF0000"/>
          <w:sz w:val="28"/>
          <w:szCs w:val="28"/>
        </w:rPr>
      </w:pPr>
    </w:p>
    <w:p w:rsidR="003569EE" w:rsidRDefault="00820A8C" w:rsidP="00DA04AD">
      <w:pPr>
        <w:rPr>
          <w:b/>
          <w:color w:val="000000" w:themeColor="text1"/>
          <w:sz w:val="28"/>
          <w:szCs w:val="28"/>
        </w:rPr>
      </w:pPr>
      <w:r w:rsidRPr="00820A8C">
        <w:rPr>
          <w:b/>
          <w:color w:val="000000" w:themeColor="text1"/>
          <w:sz w:val="28"/>
          <w:szCs w:val="28"/>
        </w:rPr>
        <w:t xml:space="preserve">                          </w:t>
      </w:r>
    </w:p>
    <w:p w:rsidR="003569EE" w:rsidRDefault="003569EE" w:rsidP="00DA04AD">
      <w:pPr>
        <w:rPr>
          <w:b/>
          <w:color w:val="000000" w:themeColor="text1"/>
          <w:sz w:val="28"/>
          <w:szCs w:val="28"/>
        </w:rPr>
      </w:pPr>
    </w:p>
    <w:p w:rsidR="00931412" w:rsidRDefault="00931412" w:rsidP="00DA04AD">
      <w:pPr>
        <w:rPr>
          <w:b/>
          <w:color w:val="000000" w:themeColor="text1"/>
          <w:sz w:val="28"/>
          <w:szCs w:val="28"/>
        </w:rPr>
      </w:pPr>
    </w:p>
    <w:p w:rsidR="00931412" w:rsidRDefault="00931412" w:rsidP="00DA04AD">
      <w:pPr>
        <w:rPr>
          <w:b/>
          <w:color w:val="000000" w:themeColor="text1"/>
          <w:sz w:val="28"/>
          <w:szCs w:val="28"/>
        </w:rPr>
      </w:pPr>
    </w:p>
    <w:p w:rsidR="003569EE" w:rsidRDefault="003569EE" w:rsidP="00DA04AD">
      <w:pPr>
        <w:rPr>
          <w:b/>
          <w:color w:val="000000" w:themeColor="text1"/>
          <w:sz w:val="28"/>
          <w:szCs w:val="28"/>
        </w:rPr>
      </w:pPr>
    </w:p>
    <w:p w:rsidR="00DA04AD" w:rsidRPr="00820A8C" w:rsidRDefault="00820A8C" w:rsidP="00DA04AD">
      <w:pPr>
        <w:rPr>
          <w:b/>
          <w:color w:val="000000" w:themeColor="text1"/>
          <w:sz w:val="28"/>
          <w:szCs w:val="28"/>
        </w:rPr>
      </w:pPr>
      <w:r w:rsidRPr="00820A8C">
        <w:rPr>
          <w:b/>
          <w:color w:val="000000" w:themeColor="text1"/>
          <w:sz w:val="28"/>
          <w:szCs w:val="28"/>
        </w:rPr>
        <w:lastRenderedPageBreak/>
        <w:t xml:space="preserve"> </w:t>
      </w:r>
      <w:r w:rsidR="00DA04AD" w:rsidRPr="00820A8C">
        <w:rPr>
          <w:b/>
          <w:color w:val="000000" w:themeColor="text1"/>
          <w:sz w:val="28"/>
          <w:szCs w:val="28"/>
        </w:rPr>
        <w:t xml:space="preserve">Педагогтардың кәсіби біліктілігін арттыру туралы </w:t>
      </w:r>
    </w:p>
    <w:tbl>
      <w:tblPr>
        <w:tblStyle w:val="a9"/>
        <w:tblW w:w="10774" w:type="dxa"/>
        <w:tblInd w:w="-176" w:type="dxa"/>
        <w:tblLayout w:type="fixed"/>
        <w:tblLook w:val="04A0" w:firstRow="1" w:lastRow="0" w:firstColumn="1" w:lastColumn="0" w:noHBand="0" w:noVBand="1"/>
      </w:tblPr>
      <w:tblGrid>
        <w:gridCol w:w="1560"/>
        <w:gridCol w:w="1701"/>
        <w:gridCol w:w="1276"/>
        <w:gridCol w:w="1559"/>
        <w:gridCol w:w="1134"/>
        <w:gridCol w:w="1559"/>
        <w:gridCol w:w="851"/>
        <w:gridCol w:w="1134"/>
      </w:tblGrid>
      <w:tr w:rsidR="00820A8C" w:rsidRPr="00820A8C" w:rsidTr="00291F23">
        <w:trPr>
          <w:trHeight w:val="1655"/>
        </w:trPr>
        <w:tc>
          <w:tcPr>
            <w:tcW w:w="1560" w:type="dxa"/>
            <w:vMerge w:val="restart"/>
          </w:tcPr>
          <w:p w:rsidR="00AE53F8" w:rsidRPr="00820A8C" w:rsidRDefault="00AE53F8" w:rsidP="00C128A5">
            <w:pPr>
              <w:tabs>
                <w:tab w:val="left" w:pos="973"/>
              </w:tabs>
              <w:jc w:val="both"/>
              <w:rPr>
                <w:b/>
                <w:color w:val="000000" w:themeColor="text1"/>
                <w:sz w:val="24"/>
                <w:szCs w:val="24"/>
              </w:rPr>
            </w:pPr>
            <w:r w:rsidRPr="00820A8C">
              <w:rPr>
                <w:b/>
                <w:color w:val="000000" w:themeColor="text1"/>
                <w:sz w:val="24"/>
                <w:szCs w:val="24"/>
              </w:rPr>
              <w:t>Оқу жылдары</w:t>
            </w:r>
          </w:p>
        </w:tc>
        <w:tc>
          <w:tcPr>
            <w:tcW w:w="1701" w:type="dxa"/>
            <w:vMerge w:val="restart"/>
          </w:tcPr>
          <w:p w:rsidR="00AE53F8" w:rsidRPr="00820A8C" w:rsidRDefault="00AE53F8" w:rsidP="00C128A5">
            <w:pPr>
              <w:tabs>
                <w:tab w:val="left" w:pos="973"/>
              </w:tabs>
              <w:jc w:val="both"/>
              <w:rPr>
                <w:b/>
                <w:color w:val="000000" w:themeColor="text1"/>
                <w:sz w:val="24"/>
                <w:szCs w:val="24"/>
              </w:rPr>
            </w:pPr>
            <w:r w:rsidRPr="00820A8C">
              <w:rPr>
                <w:b/>
                <w:color w:val="000000" w:themeColor="text1"/>
                <w:sz w:val="24"/>
                <w:szCs w:val="24"/>
              </w:rPr>
              <w:t>Педагог</w:t>
            </w:r>
          </w:p>
          <w:p w:rsidR="00AE53F8" w:rsidRPr="00820A8C" w:rsidRDefault="00AE53F8" w:rsidP="00C128A5">
            <w:pPr>
              <w:tabs>
                <w:tab w:val="left" w:pos="973"/>
              </w:tabs>
              <w:jc w:val="both"/>
              <w:rPr>
                <w:b/>
                <w:color w:val="000000" w:themeColor="text1"/>
                <w:sz w:val="24"/>
                <w:szCs w:val="24"/>
              </w:rPr>
            </w:pPr>
            <w:r w:rsidRPr="00820A8C">
              <w:rPr>
                <w:b/>
                <w:color w:val="000000" w:themeColor="text1"/>
                <w:sz w:val="24"/>
                <w:szCs w:val="24"/>
              </w:rPr>
              <w:t>тар саны</w:t>
            </w:r>
          </w:p>
        </w:tc>
        <w:tc>
          <w:tcPr>
            <w:tcW w:w="2835" w:type="dxa"/>
            <w:gridSpan w:val="2"/>
          </w:tcPr>
          <w:p w:rsidR="00AE53F8" w:rsidRPr="00820A8C" w:rsidRDefault="00AE53F8" w:rsidP="005B7E47">
            <w:pPr>
              <w:tabs>
                <w:tab w:val="left" w:pos="973"/>
              </w:tabs>
              <w:jc w:val="both"/>
              <w:rPr>
                <w:b/>
                <w:color w:val="000000" w:themeColor="text1"/>
                <w:sz w:val="24"/>
                <w:szCs w:val="24"/>
              </w:rPr>
            </w:pPr>
            <w:r w:rsidRPr="00820A8C">
              <w:rPr>
                <w:b/>
                <w:color w:val="000000" w:themeColor="text1"/>
                <w:sz w:val="24"/>
                <w:szCs w:val="24"/>
              </w:rPr>
              <w:t>ҚР Білім және ғылым министрлігі "Өрлеу" біліктілікті арттыру ұлттық орталығы</w:t>
            </w:r>
          </w:p>
        </w:tc>
        <w:tc>
          <w:tcPr>
            <w:tcW w:w="2693" w:type="dxa"/>
            <w:gridSpan w:val="2"/>
            <w:tcBorders>
              <w:right w:val="single" w:sz="4" w:space="0" w:color="auto"/>
            </w:tcBorders>
          </w:tcPr>
          <w:p w:rsidR="00AE53F8" w:rsidRPr="00820A8C" w:rsidRDefault="00AE53F8" w:rsidP="005B7E47">
            <w:pPr>
              <w:rPr>
                <w:b/>
                <w:color w:val="000000" w:themeColor="text1"/>
                <w:sz w:val="24"/>
                <w:szCs w:val="24"/>
              </w:rPr>
            </w:pPr>
            <w:r w:rsidRPr="00820A8C">
              <w:rPr>
                <w:b/>
                <w:color w:val="000000" w:themeColor="text1"/>
                <w:sz w:val="24"/>
                <w:szCs w:val="24"/>
              </w:rPr>
              <w:t>"Назарбаев зияткерлік мектептері"ДББҰ</w:t>
            </w:r>
          </w:p>
          <w:p w:rsidR="00AE53F8" w:rsidRPr="00820A8C" w:rsidRDefault="00AE53F8" w:rsidP="005B7E47">
            <w:pPr>
              <w:rPr>
                <w:b/>
                <w:color w:val="000000" w:themeColor="text1"/>
                <w:sz w:val="24"/>
                <w:szCs w:val="24"/>
              </w:rPr>
            </w:pPr>
            <w:r w:rsidRPr="00820A8C">
              <w:rPr>
                <w:b/>
                <w:color w:val="000000" w:themeColor="text1"/>
                <w:sz w:val="24"/>
                <w:szCs w:val="24"/>
              </w:rPr>
              <w:t>Педагогикалық шеберік орталығы</w:t>
            </w:r>
          </w:p>
          <w:p w:rsidR="00AE53F8" w:rsidRPr="00820A8C" w:rsidRDefault="00AE53F8" w:rsidP="00C128A5">
            <w:pPr>
              <w:jc w:val="center"/>
              <w:rPr>
                <w:b/>
                <w:color w:val="000000" w:themeColor="text1"/>
                <w:sz w:val="24"/>
                <w:szCs w:val="24"/>
              </w:rPr>
            </w:pPr>
          </w:p>
        </w:tc>
        <w:tc>
          <w:tcPr>
            <w:tcW w:w="1985" w:type="dxa"/>
            <w:gridSpan w:val="2"/>
            <w:tcBorders>
              <w:left w:val="single" w:sz="4" w:space="0" w:color="auto"/>
            </w:tcBorders>
          </w:tcPr>
          <w:p w:rsidR="00AE53F8" w:rsidRPr="00820A8C" w:rsidRDefault="00F714CB" w:rsidP="005B7E47">
            <w:pPr>
              <w:rPr>
                <w:b/>
                <w:color w:val="000000" w:themeColor="text1"/>
                <w:sz w:val="24"/>
                <w:szCs w:val="24"/>
              </w:rPr>
            </w:pPr>
            <w:r w:rsidRPr="00820A8C">
              <w:rPr>
                <w:b/>
                <w:color w:val="000000" w:themeColor="text1"/>
                <w:sz w:val="24"/>
                <w:szCs w:val="24"/>
              </w:rPr>
              <w:t>(Тағы басқа курстар бар болса)</w:t>
            </w:r>
          </w:p>
        </w:tc>
      </w:tr>
      <w:tr w:rsidR="00820A8C" w:rsidRPr="00820A8C" w:rsidTr="00291F23">
        <w:trPr>
          <w:trHeight w:val="548"/>
        </w:trPr>
        <w:tc>
          <w:tcPr>
            <w:tcW w:w="1560" w:type="dxa"/>
            <w:vMerge/>
          </w:tcPr>
          <w:p w:rsidR="00AE53F8" w:rsidRPr="00820A8C" w:rsidRDefault="00AE53F8" w:rsidP="00C128A5">
            <w:pPr>
              <w:tabs>
                <w:tab w:val="left" w:pos="973"/>
              </w:tabs>
              <w:jc w:val="both"/>
              <w:rPr>
                <w:b/>
                <w:color w:val="000000" w:themeColor="text1"/>
                <w:sz w:val="24"/>
                <w:szCs w:val="24"/>
              </w:rPr>
            </w:pPr>
          </w:p>
        </w:tc>
        <w:tc>
          <w:tcPr>
            <w:tcW w:w="1701" w:type="dxa"/>
            <w:vMerge/>
          </w:tcPr>
          <w:p w:rsidR="00AE53F8" w:rsidRPr="00820A8C" w:rsidRDefault="00AE53F8" w:rsidP="00C128A5">
            <w:pPr>
              <w:tabs>
                <w:tab w:val="left" w:pos="973"/>
              </w:tabs>
              <w:jc w:val="both"/>
              <w:rPr>
                <w:b/>
                <w:color w:val="000000" w:themeColor="text1"/>
                <w:sz w:val="24"/>
                <w:szCs w:val="24"/>
              </w:rPr>
            </w:pPr>
          </w:p>
        </w:tc>
        <w:tc>
          <w:tcPr>
            <w:tcW w:w="1276" w:type="dxa"/>
          </w:tcPr>
          <w:p w:rsidR="00AE53F8" w:rsidRPr="00820A8C" w:rsidRDefault="00AE53F8" w:rsidP="005B7E47">
            <w:pPr>
              <w:tabs>
                <w:tab w:val="left" w:pos="973"/>
              </w:tabs>
              <w:jc w:val="both"/>
              <w:rPr>
                <w:b/>
                <w:color w:val="000000" w:themeColor="text1"/>
                <w:sz w:val="24"/>
                <w:szCs w:val="24"/>
              </w:rPr>
            </w:pPr>
            <w:r w:rsidRPr="00820A8C">
              <w:rPr>
                <w:b/>
                <w:color w:val="000000" w:themeColor="text1"/>
                <w:sz w:val="24"/>
                <w:szCs w:val="24"/>
              </w:rPr>
              <w:t xml:space="preserve">саны </w:t>
            </w:r>
          </w:p>
        </w:tc>
        <w:tc>
          <w:tcPr>
            <w:tcW w:w="1559" w:type="dxa"/>
          </w:tcPr>
          <w:p w:rsidR="00AE53F8" w:rsidRPr="00820A8C" w:rsidRDefault="00AE53F8" w:rsidP="005B7E47">
            <w:pPr>
              <w:tabs>
                <w:tab w:val="left" w:pos="973"/>
              </w:tabs>
              <w:jc w:val="both"/>
              <w:rPr>
                <w:b/>
                <w:color w:val="000000" w:themeColor="text1"/>
                <w:sz w:val="24"/>
                <w:szCs w:val="24"/>
              </w:rPr>
            </w:pPr>
            <w:r w:rsidRPr="00820A8C">
              <w:rPr>
                <w:b/>
                <w:color w:val="000000" w:themeColor="text1"/>
                <w:sz w:val="24"/>
                <w:szCs w:val="24"/>
              </w:rPr>
              <w:t>пайызы</w:t>
            </w:r>
          </w:p>
        </w:tc>
        <w:tc>
          <w:tcPr>
            <w:tcW w:w="1134" w:type="dxa"/>
            <w:tcBorders>
              <w:right w:val="single" w:sz="4" w:space="0" w:color="auto"/>
            </w:tcBorders>
          </w:tcPr>
          <w:p w:rsidR="00AE53F8" w:rsidRPr="00820A8C" w:rsidRDefault="00AE53F8" w:rsidP="00C128A5">
            <w:pPr>
              <w:jc w:val="center"/>
              <w:rPr>
                <w:b/>
                <w:color w:val="000000" w:themeColor="text1"/>
                <w:sz w:val="24"/>
                <w:szCs w:val="24"/>
              </w:rPr>
            </w:pPr>
            <w:r w:rsidRPr="00820A8C">
              <w:rPr>
                <w:b/>
                <w:color w:val="000000" w:themeColor="text1"/>
                <w:sz w:val="24"/>
                <w:szCs w:val="24"/>
              </w:rPr>
              <w:t xml:space="preserve">саны </w:t>
            </w:r>
          </w:p>
        </w:tc>
        <w:tc>
          <w:tcPr>
            <w:tcW w:w="1559" w:type="dxa"/>
            <w:tcBorders>
              <w:right w:val="single" w:sz="4" w:space="0" w:color="auto"/>
            </w:tcBorders>
          </w:tcPr>
          <w:p w:rsidR="00AE53F8" w:rsidRPr="00820A8C" w:rsidRDefault="00AE53F8" w:rsidP="00C128A5">
            <w:pPr>
              <w:jc w:val="center"/>
              <w:rPr>
                <w:b/>
                <w:color w:val="000000" w:themeColor="text1"/>
                <w:sz w:val="24"/>
                <w:szCs w:val="24"/>
              </w:rPr>
            </w:pPr>
            <w:r w:rsidRPr="00820A8C">
              <w:rPr>
                <w:b/>
                <w:color w:val="000000" w:themeColor="text1"/>
                <w:sz w:val="24"/>
                <w:szCs w:val="24"/>
              </w:rPr>
              <w:t>пайызы</w:t>
            </w:r>
          </w:p>
        </w:tc>
        <w:tc>
          <w:tcPr>
            <w:tcW w:w="851" w:type="dxa"/>
            <w:tcBorders>
              <w:left w:val="single" w:sz="4" w:space="0" w:color="auto"/>
            </w:tcBorders>
          </w:tcPr>
          <w:p w:rsidR="00AE53F8" w:rsidRPr="00820A8C" w:rsidRDefault="00AE53F8" w:rsidP="005B7E47">
            <w:pPr>
              <w:rPr>
                <w:b/>
                <w:color w:val="000000" w:themeColor="text1"/>
                <w:sz w:val="24"/>
                <w:szCs w:val="24"/>
              </w:rPr>
            </w:pPr>
            <w:r w:rsidRPr="00820A8C">
              <w:rPr>
                <w:b/>
                <w:color w:val="000000" w:themeColor="text1"/>
                <w:sz w:val="24"/>
                <w:szCs w:val="24"/>
              </w:rPr>
              <w:t xml:space="preserve">саны </w:t>
            </w:r>
          </w:p>
        </w:tc>
        <w:tc>
          <w:tcPr>
            <w:tcW w:w="1134" w:type="dxa"/>
            <w:tcBorders>
              <w:left w:val="single" w:sz="4" w:space="0" w:color="auto"/>
            </w:tcBorders>
          </w:tcPr>
          <w:p w:rsidR="00AE53F8" w:rsidRPr="00820A8C" w:rsidRDefault="00AE53F8" w:rsidP="005B7E47">
            <w:pPr>
              <w:rPr>
                <w:b/>
                <w:color w:val="000000" w:themeColor="text1"/>
                <w:sz w:val="24"/>
                <w:szCs w:val="24"/>
              </w:rPr>
            </w:pPr>
            <w:r w:rsidRPr="00820A8C">
              <w:rPr>
                <w:b/>
                <w:color w:val="000000" w:themeColor="text1"/>
                <w:sz w:val="24"/>
                <w:szCs w:val="24"/>
              </w:rPr>
              <w:t>пайызы</w:t>
            </w:r>
          </w:p>
        </w:tc>
      </w:tr>
      <w:tr w:rsidR="00820A8C" w:rsidRPr="00820A8C" w:rsidTr="00291F23">
        <w:tc>
          <w:tcPr>
            <w:tcW w:w="1560" w:type="dxa"/>
          </w:tcPr>
          <w:p w:rsidR="00AE53F8" w:rsidRPr="00820A8C" w:rsidRDefault="00AB4115" w:rsidP="00C128A5">
            <w:pPr>
              <w:tabs>
                <w:tab w:val="left" w:pos="973"/>
              </w:tabs>
              <w:jc w:val="both"/>
              <w:rPr>
                <w:color w:val="000000" w:themeColor="text1"/>
                <w:sz w:val="24"/>
                <w:szCs w:val="24"/>
              </w:rPr>
            </w:pPr>
            <w:r w:rsidRPr="00820A8C">
              <w:rPr>
                <w:color w:val="000000" w:themeColor="text1"/>
                <w:sz w:val="24"/>
                <w:szCs w:val="24"/>
              </w:rPr>
              <w:t>2020-2021</w:t>
            </w:r>
          </w:p>
        </w:tc>
        <w:tc>
          <w:tcPr>
            <w:tcW w:w="1701" w:type="dxa"/>
          </w:tcPr>
          <w:p w:rsidR="00AE53F8" w:rsidRPr="00820A8C" w:rsidRDefault="000E10AB" w:rsidP="00C128A5">
            <w:pPr>
              <w:tabs>
                <w:tab w:val="left" w:pos="973"/>
              </w:tabs>
              <w:jc w:val="center"/>
              <w:rPr>
                <w:color w:val="000000" w:themeColor="text1"/>
                <w:sz w:val="24"/>
                <w:szCs w:val="24"/>
                <w:lang w:val="en-US"/>
              </w:rPr>
            </w:pPr>
            <w:r w:rsidRPr="00820A8C">
              <w:rPr>
                <w:color w:val="000000" w:themeColor="text1"/>
                <w:sz w:val="24"/>
                <w:szCs w:val="24"/>
                <w:lang w:val="en-US"/>
              </w:rPr>
              <w:t>19</w:t>
            </w:r>
          </w:p>
        </w:tc>
        <w:tc>
          <w:tcPr>
            <w:tcW w:w="1276" w:type="dxa"/>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11</w:t>
            </w:r>
          </w:p>
        </w:tc>
        <w:tc>
          <w:tcPr>
            <w:tcW w:w="1559" w:type="dxa"/>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61</w:t>
            </w:r>
          </w:p>
        </w:tc>
        <w:tc>
          <w:tcPr>
            <w:tcW w:w="1134" w:type="dxa"/>
            <w:tcBorders>
              <w:right w:val="single" w:sz="4" w:space="0" w:color="auto"/>
            </w:tcBorders>
          </w:tcPr>
          <w:p w:rsidR="00AE53F8" w:rsidRPr="00820A8C" w:rsidRDefault="00AB4115" w:rsidP="00C128A5">
            <w:pPr>
              <w:tabs>
                <w:tab w:val="left" w:pos="973"/>
              </w:tabs>
              <w:ind w:left="33"/>
              <w:jc w:val="center"/>
              <w:rPr>
                <w:color w:val="000000" w:themeColor="text1"/>
                <w:sz w:val="24"/>
                <w:szCs w:val="24"/>
              </w:rPr>
            </w:pPr>
            <w:r w:rsidRPr="00820A8C">
              <w:rPr>
                <w:color w:val="000000" w:themeColor="text1"/>
                <w:sz w:val="24"/>
                <w:szCs w:val="24"/>
              </w:rPr>
              <w:t>0</w:t>
            </w:r>
          </w:p>
        </w:tc>
        <w:tc>
          <w:tcPr>
            <w:tcW w:w="1559" w:type="dxa"/>
            <w:tcBorders>
              <w:right w:val="single" w:sz="4" w:space="0" w:color="auto"/>
            </w:tcBorders>
          </w:tcPr>
          <w:p w:rsidR="00AE53F8" w:rsidRPr="00820A8C" w:rsidRDefault="00AB4115" w:rsidP="00C128A5">
            <w:pPr>
              <w:tabs>
                <w:tab w:val="left" w:pos="973"/>
              </w:tabs>
              <w:ind w:left="33"/>
              <w:jc w:val="center"/>
              <w:rPr>
                <w:color w:val="000000" w:themeColor="text1"/>
                <w:sz w:val="24"/>
                <w:szCs w:val="24"/>
              </w:rPr>
            </w:pPr>
            <w:r w:rsidRPr="00820A8C">
              <w:rPr>
                <w:color w:val="000000" w:themeColor="text1"/>
                <w:sz w:val="24"/>
                <w:szCs w:val="24"/>
              </w:rPr>
              <w:t>0</w:t>
            </w:r>
          </w:p>
        </w:tc>
        <w:tc>
          <w:tcPr>
            <w:tcW w:w="851" w:type="dxa"/>
            <w:tcBorders>
              <w:left w:val="single" w:sz="4" w:space="0" w:color="auto"/>
            </w:tcBorders>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2</w:t>
            </w:r>
          </w:p>
        </w:tc>
        <w:tc>
          <w:tcPr>
            <w:tcW w:w="1134" w:type="dxa"/>
            <w:tcBorders>
              <w:left w:val="single" w:sz="4" w:space="0" w:color="auto"/>
            </w:tcBorders>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11</w:t>
            </w:r>
          </w:p>
        </w:tc>
      </w:tr>
      <w:tr w:rsidR="00820A8C" w:rsidRPr="00820A8C" w:rsidTr="00291F23">
        <w:tc>
          <w:tcPr>
            <w:tcW w:w="1560" w:type="dxa"/>
          </w:tcPr>
          <w:p w:rsidR="00AE53F8" w:rsidRPr="00820A8C" w:rsidRDefault="00AB4115" w:rsidP="00C128A5">
            <w:pPr>
              <w:tabs>
                <w:tab w:val="left" w:pos="973"/>
              </w:tabs>
              <w:jc w:val="both"/>
              <w:rPr>
                <w:color w:val="000000" w:themeColor="text1"/>
                <w:sz w:val="24"/>
                <w:szCs w:val="24"/>
              </w:rPr>
            </w:pPr>
            <w:r w:rsidRPr="00820A8C">
              <w:rPr>
                <w:color w:val="000000" w:themeColor="text1"/>
                <w:sz w:val="24"/>
                <w:szCs w:val="24"/>
              </w:rPr>
              <w:t>2021-2022</w:t>
            </w:r>
          </w:p>
        </w:tc>
        <w:tc>
          <w:tcPr>
            <w:tcW w:w="1701" w:type="dxa"/>
          </w:tcPr>
          <w:p w:rsidR="00AE53F8" w:rsidRPr="00820A8C" w:rsidRDefault="005A4916" w:rsidP="00C128A5">
            <w:pPr>
              <w:jc w:val="center"/>
              <w:rPr>
                <w:color w:val="000000" w:themeColor="text1"/>
                <w:sz w:val="24"/>
                <w:szCs w:val="24"/>
                <w:lang w:val="en-US"/>
              </w:rPr>
            </w:pPr>
            <w:r w:rsidRPr="00820A8C">
              <w:rPr>
                <w:color w:val="000000" w:themeColor="text1"/>
                <w:sz w:val="24"/>
                <w:szCs w:val="24"/>
                <w:lang w:val="en-US"/>
              </w:rPr>
              <w:t>18</w:t>
            </w:r>
          </w:p>
        </w:tc>
        <w:tc>
          <w:tcPr>
            <w:tcW w:w="1276" w:type="dxa"/>
          </w:tcPr>
          <w:p w:rsidR="00AE53F8" w:rsidRPr="00820A8C" w:rsidRDefault="00AB4115" w:rsidP="00C128A5">
            <w:pPr>
              <w:jc w:val="center"/>
              <w:rPr>
                <w:color w:val="000000" w:themeColor="text1"/>
                <w:sz w:val="24"/>
                <w:szCs w:val="24"/>
              </w:rPr>
            </w:pPr>
            <w:r w:rsidRPr="00820A8C">
              <w:rPr>
                <w:color w:val="000000" w:themeColor="text1"/>
                <w:sz w:val="24"/>
                <w:szCs w:val="24"/>
              </w:rPr>
              <w:t>6</w:t>
            </w:r>
          </w:p>
        </w:tc>
        <w:tc>
          <w:tcPr>
            <w:tcW w:w="1559" w:type="dxa"/>
          </w:tcPr>
          <w:p w:rsidR="00AE53F8" w:rsidRPr="00820A8C" w:rsidRDefault="00AB4115" w:rsidP="00C128A5">
            <w:pPr>
              <w:jc w:val="center"/>
              <w:rPr>
                <w:color w:val="000000" w:themeColor="text1"/>
                <w:sz w:val="24"/>
                <w:szCs w:val="24"/>
              </w:rPr>
            </w:pPr>
            <w:r w:rsidRPr="00820A8C">
              <w:rPr>
                <w:color w:val="000000" w:themeColor="text1"/>
                <w:sz w:val="24"/>
                <w:szCs w:val="24"/>
              </w:rPr>
              <w:t>33</w:t>
            </w:r>
          </w:p>
        </w:tc>
        <w:tc>
          <w:tcPr>
            <w:tcW w:w="1134" w:type="dxa"/>
            <w:tcBorders>
              <w:right w:val="single" w:sz="4" w:space="0" w:color="auto"/>
            </w:tcBorders>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1</w:t>
            </w:r>
          </w:p>
        </w:tc>
        <w:tc>
          <w:tcPr>
            <w:tcW w:w="1559" w:type="dxa"/>
            <w:tcBorders>
              <w:right w:val="single" w:sz="4" w:space="0" w:color="auto"/>
            </w:tcBorders>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5</w:t>
            </w:r>
          </w:p>
        </w:tc>
        <w:tc>
          <w:tcPr>
            <w:tcW w:w="851" w:type="dxa"/>
            <w:tcBorders>
              <w:left w:val="single" w:sz="4" w:space="0" w:color="auto"/>
            </w:tcBorders>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1</w:t>
            </w:r>
          </w:p>
        </w:tc>
        <w:tc>
          <w:tcPr>
            <w:tcW w:w="1134" w:type="dxa"/>
            <w:tcBorders>
              <w:left w:val="single" w:sz="4" w:space="0" w:color="auto"/>
            </w:tcBorders>
          </w:tcPr>
          <w:p w:rsidR="00AE53F8" w:rsidRPr="00820A8C" w:rsidRDefault="00AB4115" w:rsidP="00C128A5">
            <w:pPr>
              <w:tabs>
                <w:tab w:val="left" w:pos="973"/>
              </w:tabs>
              <w:jc w:val="center"/>
              <w:rPr>
                <w:color w:val="000000" w:themeColor="text1"/>
                <w:sz w:val="24"/>
                <w:szCs w:val="24"/>
              </w:rPr>
            </w:pPr>
            <w:r w:rsidRPr="00820A8C">
              <w:rPr>
                <w:color w:val="000000" w:themeColor="text1"/>
                <w:sz w:val="24"/>
                <w:szCs w:val="24"/>
              </w:rPr>
              <w:t>5</w:t>
            </w:r>
          </w:p>
        </w:tc>
      </w:tr>
    </w:tbl>
    <w:p w:rsidR="000F2145" w:rsidRDefault="000F2145" w:rsidP="004C2593">
      <w:pPr>
        <w:pStyle w:val="a4"/>
        <w:jc w:val="both"/>
        <w:rPr>
          <w:rStyle w:val="aa"/>
          <w:i w:val="0"/>
          <w:sz w:val="28"/>
          <w:szCs w:val="28"/>
        </w:rPr>
      </w:pPr>
    </w:p>
    <w:p w:rsidR="00672FA9" w:rsidRPr="00374F81" w:rsidRDefault="00672FA9" w:rsidP="00672FA9">
      <w:pPr>
        <w:pStyle w:val="a4"/>
        <w:jc w:val="center"/>
        <w:rPr>
          <w:rStyle w:val="aa"/>
          <w:b/>
          <w:i w:val="0"/>
          <w:sz w:val="28"/>
          <w:szCs w:val="28"/>
        </w:rPr>
      </w:pPr>
      <w:r w:rsidRPr="00374F81">
        <w:rPr>
          <w:rStyle w:val="aa"/>
          <w:b/>
          <w:i w:val="0"/>
          <w:sz w:val="28"/>
          <w:szCs w:val="28"/>
        </w:rPr>
        <w:t>Педагогтердің марапаттары</w:t>
      </w:r>
    </w:p>
    <w:tbl>
      <w:tblPr>
        <w:tblStyle w:val="a9"/>
        <w:tblW w:w="10774" w:type="dxa"/>
        <w:tblInd w:w="-176" w:type="dxa"/>
        <w:tblLayout w:type="fixed"/>
        <w:tblLook w:val="04A0" w:firstRow="1" w:lastRow="0" w:firstColumn="1" w:lastColumn="0" w:noHBand="0" w:noVBand="1"/>
      </w:tblPr>
      <w:tblGrid>
        <w:gridCol w:w="1560"/>
        <w:gridCol w:w="851"/>
        <w:gridCol w:w="753"/>
        <w:gridCol w:w="806"/>
        <w:gridCol w:w="567"/>
        <w:gridCol w:w="709"/>
        <w:gridCol w:w="708"/>
        <w:gridCol w:w="709"/>
        <w:gridCol w:w="709"/>
        <w:gridCol w:w="737"/>
        <w:gridCol w:w="680"/>
        <w:gridCol w:w="851"/>
        <w:gridCol w:w="1134"/>
      </w:tblGrid>
      <w:tr w:rsidR="00374F81" w:rsidRPr="00374F81" w:rsidTr="00B768B0">
        <w:trPr>
          <w:trHeight w:val="666"/>
        </w:trPr>
        <w:tc>
          <w:tcPr>
            <w:tcW w:w="1560" w:type="dxa"/>
            <w:vMerge w:val="restart"/>
          </w:tcPr>
          <w:p w:rsidR="00672FA9" w:rsidRPr="00374F81" w:rsidRDefault="00672FA9" w:rsidP="0095219D">
            <w:pPr>
              <w:pStyle w:val="a4"/>
              <w:jc w:val="center"/>
              <w:rPr>
                <w:b/>
                <w:sz w:val="28"/>
              </w:rPr>
            </w:pPr>
            <w:r w:rsidRPr="00374F81">
              <w:rPr>
                <w:b/>
                <w:sz w:val="28"/>
              </w:rPr>
              <w:t>Оқу жылдары</w:t>
            </w:r>
          </w:p>
        </w:tc>
        <w:tc>
          <w:tcPr>
            <w:tcW w:w="2410" w:type="dxa"/>
            <w:gridSpan w:val="3"/>
          </w:tcPr>
          <w:p w:rsidR="00672FA9" w:rsidRPr="00374F81" w:rsidRDefault="00672FA9" w:rsidP="0095219D">
            <w:pPr>
              <w:pStyle w:val="a4"/>
              <w:jc w:val="center"/>
              <w:rPr>
                <w:b/>
                <w:sz w:val="28"/>
                <w:szCs w:val="24"/>
              </w:rPr>
            </w:pPr>
            <w:r w:rsidRPr="00374F81">
              <w:rPr>
                <w:b/>
                <w:sz w:val="28"/>
                <w:szCs w:val="24"/>
              </w:rPr>
              <w:t>Педагогикалық оқулар</w:t>
            </w:r>
          </w:p>
        </w:tc>
        <w:tc>
          <w:tcPr>
            <w:tcW w:w="1984" w:type="dxa"/>
            <w:gridSpan w:val="3"/>
          </w:tcPr>
          <w:p w:rsidR="00672FA9" w:rsidRPr="00374F81" w:rsidRDefault="00672FA9" w:rsidP="0095219D">
            <w:pPr>
              <w:pStyle w:val="a4"/>
              <w:jc w:val="center"/>
              <w:rPr>
                <w:b/>
                <w:sz w:val="28"/>
                <w:szCs w:val="24"/>
              </w:rPr>
            </w:pPr>
            <w:r w:rsidRPr="00374F81">
              <w:rPr>
                <w:b/>
                <w:sz w:val="28"/>
                <w:szCs w:val="24"/>
              </w:rPr>
              <w:t>«Үздік мамандар»</w:t>
            </w:r>
          </w:p>
        </w:tc>
        <w:tc>
          <w:tcPr>
            <w:tcW w:w="2155" w:type="dxa"/>
            <w:gridSpan w:val="3"/>
          </w:tcPr>
          <w:p w:rsidR="00672FA9" w:rsidRPr="00374F81" w:rsidRDefault="00B768B0" w:rsidP="0095219D">
            <w:pPr>
              <w:pStyle w:val="a4"/>
              <w:jc w:val="center"/>
              <w:rPr>
                <w:b/>
                <w:sz w:val="28"/>
                <w:szCs w:val="24"/>
              </w:rPr>
            </w:pPr>
            <w:r w:rsidRPr="00374F81">
              <w:rPr>
                <w:b/>
                <w:sz w:val="28"/>
                <w:szCs w:val="24"/>
              </w:rPr>
              <w:t>«Жыл тәрбиешісі»</w:t>
            </w:r>
          </w:p>
        </w:tc>
        <w:tc>
          <w:tcPr>
            <w:tcW w:w="2665" w:type="dxa"/>
            <w:gridSpan w:val="3"/>
          </w:tcPr>
          <w:p w:rsidR="00672FA9" w:rsidRPr="00374F81" w:rsidRDefault="00B768B0" w:rsidP="0095219D">
            <w:pPr>
              <w:pStyle w:val="a4"/>
              <w:jc w:val="center"/>
              <w:rPr>
                <w:b/>
                <w:sz w:val="28"/>
                <w:szCs w:val="24"/>
              </w:rPr>
            </w:pPr>
            <w:r w:rsidRPr="00374F81">
              <w:rPr>
                <w:b/>
                <w:sz w:val="28"/>
                <w:szCs w:val="24"/>
              </w:rPr>
              <w:t>«Ең үздік ұйымдастырылған оқу қызмет»</w:t>
            </w:r>
          </w:p>
        </w:tc>
      </w:tr>
      <w:tr w:rsidR="00374F81" w:rsidRPr="00374F81" w:rsidTr="00B768B0">
        <w:trPr>
          <w:trHeight w:val="301"/>
        </w:trPr>
        <w:tc>
          <w:tcPr>
            <w:tcW w:w="1560" w:type="dxa"/>
            <w:vMerge/>
          </w:tcPr>
          <w:p w:rsidR="00672FA9" w:rsidRPr="00374F81" w:rsidRDefault="00672FA9" w:rsidP="0095219D">
            <w:pPr>
              <w:pStyle w:val="a4"/>
              <w:jc w:val="both"/>
              <w:rPr>
                <w:sz w:val="28"/>
              </w:rPr>
            </w:pPr>
          </w:p>
        </w:tc>
        <w:tc>
          <w:tcPr>
            <w:tcW w:w="851" w:type="dxa"/>
          </w:tcPr>
          <w:p w:rsidR="00672FA9" w:rsidRPr="00374F81" w:rsidRDefault="00672FA9" w:rsidP="0095219D">
            <w:pPr>
              <w:pStyle w:val="a4"/>
              <w:jc w:val="both"/>
              <w:rPr>
                <w:sz w:val="18"/>
                <w:szCs w:val="18"/>
              </w:rPr>
            </w:pPr>
            <w:r w:rsidRPr="00374F81">
              <w:rPr>
                <w:sz w:val="18"/>
                <w:szCs w:val="18"/>
              </w:rPr>
              <w:t>аудандық</w:t>
            </w:r>
          </w:p>
        </w:tc>
        <w:tc>
          <w:tcPr>
            <w:tcW w:w="753" w:type="dxa"/>
          </w:tcPr>
          <w:p w:rsidR="00672FA9" w:rsidRPr="00374F81" w:rsidRDefault="00672FA9" w:rsidP="0095219D">
            <w:pPr>
              <w:pStyle w:val="a4"/>
              <w:jc w:val="both"/>
              <w:rPr>
                <w:sz w:val="18"/>
                <w:szCs w:val="18"/>
              </w:rPr>
            </w:pPr>
            <w:r w:rsidRPr="00374F81">
              <w:rPr>
                <w:sz w:val="18"/>
                <w:szCs w:val="18"/>
              </w:rPr>
              <w:t>қалалық</w:t>
            </w:r>
          </w:p>
        </w:tc>
        <w:tc>
          <w:tcPr>
            <w:tcW w:w="806" w:type="dxa"/>
          </w:tcPr>
          <w:p w:rsidR="00672FA9" w:rsidRPr="00374F81" w:rsidRDefault="00672FA9" w:rsidP="0095219D">
            <w:pPr>
              <w:pStyle w:val="a4"/>
              <w:jc w:val="both"/>
              <w:rPr>
                <w:sz w:val="18"/>
                <w:szCs w:val="18"/>
              </w:rPr>
            </w:pPr>
            <w:r w:rsidRPr="00374F81">
              <w:rPr>
                <w:sz w:val="18"/>
                <w:szCs w:val="18"/>
              </w:rPr>
              <w:t>респубилка</w:t>
            </w:r>
          </w:p>
        </w:tc>
        <w:tc>
          <w:tcPr>
            <w:tcW w:w="567" w:type="dxa"/>
          </w:tcPr>
          <w:p w:rsidR="00672FA9" w:rsidRPr="00374F81" w:rsidRDefault="00672FA9" w:rsidP="0095219D">
            <w:pPr>
              <w:pStyle w:val="a4"/>
              <w:jc w:val="both"/>
              <w:rPr>
                <w:sz w:val="18"/>
                <w:szCs w:val="18"/>
              </w:rPr>
            </w:pPr>
            <w:r w:rsidRPr="00374F81">
              <w:rPr>
                <w:sz w:val="18"/>
                <w:szCs w:val="18"/>
              </w:rPr>
              <w:t>аудандық</w:t>
            </w:r>
          </w:p>
        </w:tc>
        <w:tc>
          <w:tcPr>
            <w:tcW w:w="709" w:type="dxa"/>
          </w:tcPr>
          <w:p w:rsidR="00672FA9" w:rsidRPr="00374F81" w:rsidRDefault="00672FA9" w:rsidP="0095219D">
            <w:pPr>
              <w:pStyle w:val="a4"/>
              <w:jc w:val="both"/>
              <w:rPr>
                <w:sz w:val="18"/>
                <w:szCs w:val="18"/>
              </w:rPr>
            </w:pPr>
            <w:r w:rsidRPr="00374F81">
              <w:rPr>
                <w:sz w:val="18"/>
                <w:szCs w:val="18"/>
              </w:rPr>
              <w:t>қалалық</w:t>
            </w:r>
          </w:p>
        </w:tc>
        <w:tc>
          <w:tcPr>
            <w:tcW w:w="708" w:type="dxa"/>
          </w:tcPr>
          <w:p w:rsidR="00672FA9" w:rsidRPr="00374F81" w:rsidRDefault="00374F81" w:rsidP="0095219D">
            <w:pPr>
              <w:pStyle w:val="a4"/>
              <w:jc w:val="both"/>
              <w:rPr>
                <w:sz w:val="18"/>
                <w:szCs w:val="18"/>
              </w:rPr>
            </w:pPr>
            <w:r>
              <w:rPr>
                <w:sz w:val="18"/>
                <w:szCs w:val="18"/>
              </w:rPr>
              <w:t>республи</w:t>
            </w:r>
            <w:r w:rsidR="00672FA9" w:rsidRPr="00374F81">
              <w:rPr>
                <w:sz w:val="18"/>
                <w:szCs w:val="18"/>
              </w:rPr>
              <w:t>ка</w:t>
            </w:r>
          </w:p>
        </w:tc>
        <w:tc>
          <w:tcPr>
            <w:tcW w:w="709" w:type="dxa"/>
          </w:tcPr>
          <w:p w:rsidR="00672FA9" w:rsidRPr="00374F81" w:rsidRDefault="00672FA9" w:rsidP="0095219D">
            <w:pPr>
              <w:pStyle w:val="a4"/>
              <w:jc w:val="both"/>
              <w:rPr>
                <w:sz w:val="18"/>
                <w:szCs w:val="18"/>
              </w:rPr>
            </w:pPr>
            <w:r w:rsidRPr="00374F81">
              <w:rPr>
                <w:sz w:val="18"/>
                <w:szCs w:val="18"/>
              </w:rPr>
              <w:t>аудандық</w:t>
            </w:r>
          </w:p>
        </w:tc>
        <w:tc>
          <w:tcPr>
            <w:tcW w:w="709" w:type="dxa"/>
          </w:tcPr>
          <w:p w:rsidR="00672FA9" w:rsidRPr="00374F81" w:rsidRDefault="00672FA9" w:rsidP="0095219D">
            <w:pPr>
              <w:pStyle w:val="a4"/>
              <w:jc w:val="both"/>
              <w:rPr>
                <w:sz w:val="18"/>
                <w:szCs w:val="18"/>
              </w:rPr>
            </w:pPr>
            <w:r w:rsidRPr="00374F81">
              <w:rPr>
                <w:sz w:val="18"/>
                <w:szCs w:val="18"/>
              </w:rPr>
              <w:t>қалалық</w:t>
            </w:r>
          </w:p>
        </w:tc>
        <w:tc>
          <w:tcPr>
            <w:tcW w:w="737" w:type="dxa"/>
          </w:tcPr>
          <w:p w:rsidR="00672FA9" w:rsidRPr="00374F81" w:rsidRDefault="00672FA9" w:rsidP="0095219D">
            <w:pPr>
              <w:pStyle w:val="a4"/>
              <w:jc w:val="both"/>
              <w:rPr>
                <w:sz w:val="18"/>
                <w:szCs w:val="18"/>
              </w:rPr>
            </w:pPr>
            <w:r w:rsidRPr="00374F81">
              <w:rPr>
                <w:sz w:val="18"/>
                <w:szCs w:val="18"/>
              </w:rPr>
              <w:t>респубилка</w:t>
            </w:r>
          </w:p>
        </w:tc>
        <w:tc>
          <w:tcPr>
            <w:tcW w:w="680" w:type="dxa"/>
          </w:tcPr>
          <w:p w:rsidR="00672FA9" w:rsidRPr="00374F81" w:rsidRDefault="00672FA9" w:rsidP="0095219D">
            <w:pPr>
              <w:pStyle w:val="a4"/>
              <w:jc w:val="both"/>
              <w:rPr>
                <w:sz w:val="18"/>
                <w:szCs w:val="18"/>
              </w:rPr>
            </w:pPr>
            <w:r w:rsidRPr="00374F81">
              <w:rPr>
                <w:sz w:val="18"/>
                <w:szCs w:val="18"/>
              </w:rPr>
              <w:t>аудандық</w:t>
            </w:r>
          </w:p>
        </w:tc>
        <w:tc>
          <w:tcPr>
            <w:tcW w:w="851" w:type="dxa"/>
          </w:tcPr>
          <w:p w:rsidR="00672FA9" w:rsidRPr="00374F81" w:rsidRDefault="00672FA9" w:rsidP="0095219D">
            <w:pPr>
              <w:pStyle w:val="a4"/>
              <w:jc w:val="both"/>
              <w:rPr>
                <w:sz w:val="18"/>
                <w:szCs w:val="18"/>
              </w:rPr>
            </w:pPr>
            <w:r w:rsidRPr="00374F81">
              <w:rPr>
                <w:sz w:val="18"/>
                <w:szCs w:val="18"/>
              </w:rPr>
              <w:t>қалалық</w:t>
            </w:r>
          </w:p>
        </w:tc>
        <w:tc>
          <w:tcPr>
            <w:tcW w:w="1134" w:type="dxa"/>
          </w:tcPr>
          <w:p w:rsidR="00672FA9" w:rsidRPr="00374F81" w:rsidRDefault="00672FA9" w:rsidP="0095219D">
            <w:pPr>
              <w:pStyle w:val="a4"/>
              <w:jc w:val="both"/>
              <w:rPr>
                <w:sz w:val="18"/>
                <w:szCs w:val="18"/>
              </w:rPr>
            </w:pPr>
            <w:r w:rsidRPr="00374F81">
              <w:rPr>
                <w:sz w:val="18"/>
                <w:szCs w:val="18"/>
              </w:rPr>
              <w:t>респубилка</w:t>
            </w:r>
          </w:p>
        </w:tc>
      </w:tr>
      <w:tr w:rsidR="00374F81" w:rsidRPr="00374F81" w:rsidTr="00B768B0">
        <w:tc>
          <w:tcPr>
            <w:tcW w:w="1560" w:type="dxa"/>
          </w:tcPr>
          <w:p w:rsidR="00672FA9" w:rsidRPr="00374F81" w:rsidRDefault="00AB4115" w:rsidP="0095219D">
            <w:pPr>
              <w:pStyle w:val="a4"/>
              <w:jc w:val="both"/>
              <w:rPr>
                <w:b/>
                <w:sz w:val="28"/>
              </w:rPr>
            </w:pPr>
            <w:r w:rsidRPr="00374F81">
              <w:rPr>
                <w:b/>
                <w:sz w:val="28"/>
              </w:rPr>
              <w:t>2020-2021</w:t>
            </w:r>
          </w:p>
        </w:tc>
        <w:tc>
          <w:tcPr>
            <w:tcW w:w="851" w:type="dxa"/>
          </w:tcPr>
          <w:p w:rsidR="00672FA9" w:rsidRPr="00374F81" w:rsidRDefault="00B768B0" w:rsidP="0095219D">
            <w:pPr>
              <w:pStyle w:val="a4"/>
              <w:jc w:val="both"/>
              <w:rPr>
                <w:sz w:val="28"/>
              </w:rPr>
            </w:pPr>
            <w:r w:rsidRPr="00374F81">
              <w:rPr>
                <w:sz w:val="28"/>
              </w:rPr>
              <w:t>-</w:t>
            </w:r>
          </w:p>
        </w:tc>
        <w:tc>
          <w:tcPr>
            <w:tcW w:w="753" w:type="dxa"/>
          </w:tcPr>
          <w:p w:rsidR="00672FA9" w:rsidRPr="00374F81" w:rsidRDefault="00B768B0" w:rsidP="0095219D">
            <w:pPr>
              <w:pStyle w:val="a4"/>
              <w:jc w:val="both"/>
              <w:rPr>
                <w:sz w:val="28"/>
              </w:rPr>
            </w:pPr>
            <w:r w:rsidRPr="00374F81">
              <w:rPr>
                <w:sz w:val="28"/>
              </w:rPr>
              <w:t>1</w:t>
            </w:r>
          </w:p>
        </w:tc>
        <w:tc>
          <w:tcPr>
            <w:tcW w:w="806" w:type="dxa"/>
          </w:tcPr>
          <w:p w:rsidR="00672FA9" w:rsidRPr="00374F81" w:rsidRDefault="00B768B0" w:rsidP="0095219D">
            <w:pPr>
              <w:pStyle w:val="a4"/>
              <w:jc w:val="both"/>
              <w:rPr>
                <w:sz w:val="28"/>
              </w:rPr>
            </w:pPr>
            <w:r w:rsidRPr="00374F81">
              <w:rPr>
                <w:sz w:val="28"/>
              </w:rPr>
              <w:t>-</w:t>
            </w:r>
          </w:p>
        </w:tc>
        <w:tc>
          <w:tcPr>
            <w:tcW w:w="567" w:type="dxa"/>
          </w:tcPr>
          <w:p w:rsidR="00672FA9" w:rsidRPr="00374F81" w:rsidRDefault="00B768B0" w:rsidP="0095219D">
            <w:pPr>
              <w:pStyle w:val="a4"/>
              <w:jc w:val="both"/>
              <w:rPr>
                <w:sz w:val="28"/>
              </w:rPr>
            </w:pPr>
            <w:r w:rsidRPr="00374F81">
              <w:rPr>
                <w:sz w:val="28"/>
              </w:rPr>
              <w:t>-</w:t>
            </w:r>
          </w:p>
        </w:tc>
        <w:tc>
          <w:tcPr>
            <w:tcW w:w="709" w:type="dxa"/>
          </w:tcPr>
          <w:p w:rsidR="00672FA9" w:rsidRPr="00374F81" w:rsidRDefault="00B768B0" w:rsidP="0095219D">
            <w:pPr>
              <w:pStyle w:val="a4"/>
              <w:jc w:val="both"/>
              <w:rPr>
                <w:sz w:val="28"/>
              </w:rPr>
            </w:pPr>
            <w:r w:rsidRPr="00374F81">
              <w:rPr>
                <w:sz w:val="28"/>
              </w:rPr>
              <w:t>-</w:t>
            </w:r>
          </w:p>
        </w:tc>
        <w:tc>
          <w:tcPr>
            <w:tcW w:w="708" w:type="dxa"/>
          </w:tcPr>
          <w:p w:rsidR="00672FA9" w:rsidRPr="00374F81" w:rsidRDefault="000E10AB" w:rsidP="0095219D">
            <w:pPr>
              <w:pStyle w:val="a4"/>
              <w:jc w:val="both"/>
              <w:rPr>
                <w:sz w:val="28"/>
              </w:rPr>
            </w:pPr>
            <w:r w:rsidRPr="00374F81">
              <w:rPr>
                <w:sz w:val="28"/>
              </w:rPr>
              <w:t>10</w:t>
            </w:r>
          </w:p>
        </w:tc>
        <w:tc>
          <w:tcPr>
            <w:tcW w:w="709" w:type="dxa"/>
          </w:tcPr>
          <w:p w:rsidR="00672FA9" w:rsidRPr="00374F81" w:rsidRDefault="00B768B0" w:rsidP="0095219D">
            <w:pPr>
              <w:pStyle w:val="a4"/>
              <w:jc w:val="both"/>
              <w:rPr>
                <w:sz w:val="28"/>
              </w:rPr>
            </w:pPr>
            <w:r w:rsidRPr="00374F81">
              <w:rPr>
                <w:sz w:val="28"/>
              </w:rPr>
              <w:t>-</w:t>
            </w:r>
          </w:p>
        </w:tc>
        <w:tc>
          <w:tcPr>
            <w:tcW w:w="709" w:type="dxa"/>
          </w:tcPr>
          <w:p w:rsidR="00672FA9" w:rsidRPr="00374F81" w:rsidRDefault="00B768B0" w:rsidP="0095219D">
            <w:pPr>
              <w:pStyle w:val="a4"/>
              <w:jc w:val="both"/>
              <w:rPr>
                <w:sz w:val="28"/>
              </w:rPr>
            </w:pPr>
            <w:r w:rsidRPr="00374F81">
              <w:rPr>
                <w:sz w:val="28"/>
              </w:rPr>
              <w:t>1</w:t>
            </w:r>
          </w:p>
        </w:tc>
        <w:tc>
          <w:tcPr>
            <w:tcW w:w="737" w:type="dxa"/>
          </w:tcPr>
          <w:p w:rsidR="00672FA9" w:rsidRPr="00374F81" w:rsidRDefault="00B768B0" w:rsidP="0095219D">
            <w:pPr>
              <w:pStyle w:val="a4"/>
              <w:jc w:val="both"/>
              <w:rPr>
                <w:sz w:val="28"/>
              </w:rPr>
            </w:pPr>
            <w:r w:rsidRPr="00374F81">
              <w:rPr>
                <w:sz w:val="28"/>
              </w:rPr>
              <w:t>-</w:t>
            </w:r>
          </w:p>
        </w:tc>
        <w:tc>
          <w:tcPr>
            <w:tcW w:w="680" w:type="dxa"/>
          </w:tcPr>
          <w:p w:rsidR="00672FA9" w:rsidRPr="00374F81" w:rsidRDefault="00672FA9" w:rsidP="0095219D">
            <w:pPr>
              <w:pStyle w:val="a4"/>
              <w:jc w:val="both"/>
              <w:rPr>
                <w:sz w:val="28"/>
              </w:rPr>
            </w:pPr>
          </w:p>
        </w:tc>
        <w:tc>
          <w:tcPr>
            <w:tcW w:w="851" w:type="dxa"/>
          </w:tcPr>
          <w:p w:rsidR="00672FA9" w:rsidRPr="00374F81" w:rsidRDefault="00B768B0" w:rsidP="0095219D">
            <w:pPr>
              <w:pStyle w:val="a4"/>
              <w:jc w:val="both"/>
              <w:rPr>
                <w:sz w:val="28"/>
              </w:rPr>
            </w:pPr>
            <w:r w:rsidRPr="00374F81">
              <w:rPr>
                <w:sz w:val="28"/>
              </w:rPr>
              <w:t>1</w:t>
            </w:r>
          </w:p>
        </w:tc>
        <w:tc>
          <w:tcPr>
            <w:tcW w:w="1134" w:type="dxa"/>
          </w:tcPr>
          <w:p w:rsidR="00672FA9" w:rsidRPr="00374F81" w:rsidRDefault="000E10AB" w:rsidP="0095219D">
            <w:pPr>
              <w:pStyle w:val="a4"/>
              <w:jc w:val="both"/>
              <w:rPr>
                <w:sz w:val="28"/>
              </w:rPr>
            </w:pPr>
            <w:r w:rsidRPr="00374F81">
              <w:rPr>
                <w:sz w:val="28"/>
              </w:rPr>
              <w:t>12</w:t>
            </w:r>
          </w:p>
        </w:tc>
      </w:tr>
      <w:tr w:rsidR="00374F81" w:rsidRPr="00374F81" w:rsidTr="00B768B0">
        <w:tc>
          <w:tcPr>
            <w:tcW w:w="1560" w:type="dxa"/>
          </w:tcPr>
          <w:p w:rsidR="00672FA9" w:rsidRPr="00374F81" w:rsidRDefault="00AB4115" w:rsidP="0095219D">
            <w:pPr>
              <w:pStyle w:val="a4"/>
              <w:jc w:val="both"/>
              <w:rPr>
                <w:b/>
                <w:sz w:val="28"/>
              </w:rPr>
            </w:pPr>
            <w:r w:rsidRPr="00374F81">
              <w:rPr>
                <w:b/>
                <w:sz w:val="28"/>
              </w:rPr>
              <w:t>2021-2022</w:t>
            </w:r>
          </w:p>
        </w:tc>
        <w:tc>
          <w:tcPr>
            <w:tcW w:w="851" w:type="dxa"/>
          </w:tcPr>
          <w:p w:rsidR="00672FA9" w:rsidRPr="00374F81" w:rsidRDefault="00B768B0" w:rsidP="0095219D">
            <w:pPr>
              <w:pStyle w:val="a4"/>
              <w:jc w:val="both"/>
              <w:rPr>
                <w:sz w:val="28"/>
              </w:rPr>
            </w:pPr>
            <w:r w:rsidRPr="00374F81">
              <w:rPr>
                <w:sz w:val="28"/>
              </w:rPr>
              <w:t>-</w:t>
            </w:r>
          </w:p>
        </w:tc>
        <w:tc>
          <w:tcPr>
            <w:tcW w:w="753" w:type="dxa"/>
          </w:tcPr>
          <w:p w:rsidR="00672FA9" w:rsidRPr="00374F81" w:rsidRDefault="00070A4B" w:rsidP="0095219D">
            <w:pPr>
              <w:pStyle w:val="a4"/>
              <w:jc w:val="both"/>
              <w:rPr>
                <w:sz w:val="28"/>
              </w:rPr>
            </w:pPr>
            <w:r w:rsidRPr="00374F81">
              <w:rPr>
                <w:sz w:val="28"/>
              </w:rPr>
              <w:t>1</w:t>
            </w:r>
          </w:p>
        </w:tc>
        <w:tc>
          <w:tcPr>
            <w:tcW w:w="806" w:type="dxa"/>
          </w:tcPr>
          <w:p w:rsidR="00672FA9" w:rsidRPr="00374F81" w:rsidRDefault="00B768B0" w:rsidP="0095219D">
            <w:pPr>
              <w:pStyle w:val="a4"/>
              <w:jc w:val="both"/>
              <w:rPr>
                <w:sz w:val="28"/>
              </w:rPr>
            </w:pPr>
            <w:r w:rsidRPr="00374F81">
              <w:rPr>
                <w:sz w:val="28"/>
              </w:rPr>
              <w:t>-</w:t>
            </w:r>
          </w:p>
        </w:tc>
        <w:tc>
          <w:tcPr>
            <w:tcW w:w="567" w:type="dxa"/>
          </w:tcPr>
          <w:p w:rsidR="00672FA9" w:rsidRPr="00374F81" w:rsidRDefault="00B768B0" w:rsidP="0095219D">
            <w:pPr>
              <w:pStyle w:val="a4"/>
              <w:jc w:val="both"/>
              <w:rPr>
                <w:sz w:val="28"/>
              </w:rPr>
            </w:pPr>
            <w:r w:rsidRPr="00374F81">
              <w:rPr>
                <w:sz w:val="28"/>
              </w:rPr>
              <w:t>-</w:t>
            </w:r>
          </w:p>
        </w:tc>
        <w:tc>
          <w:tcPr>
            <w:tcW w:w="709" w:type="dxa"/>
          </w:tcPr>
          <w:p w:rsidR="00672FA9" w:rsidRPr="00374F81" w:rsidRDefault="00B768B0" w:rsidP="0095219D">
            <w:pPr>
              <w:pStyle w:val="a4"/>
              <w:jc w:val="both"/>
              <w:rPr>
                <w:sz w:val="28"/>
              </w:rPr>
            </w:pPr>
            <w:r w:rsidRPr="00374F81">
              <w:rPr>
                <w:sz w:val="28"/>
              </w:rPr>
              <w:t>-</w:t>
            </w:r>
          </w:p>
        </w:tc>
        <w:tc>
          <w:tcPr>
            <w:tcW w:w="708" w:type="dxa"/>
          </w:tcPr>
          <w:p w:rsidR="00672FA9" w:rsidRPr="00374F81" w:rsidRDefault="000E10AB" w:rsidP="0095219D">
            <w:pPr>
              <w:pStyle w:val="a4"/>
              <w:jc w:val="both"/>
              <w:rPr>
                <w:sz w:val="28"/>
              </w:rPr>
            </w:pPr>
            <w:r w:rsidRPr="00374F81">
              <w:rPr>
                <w:sz w:val="28"/>
              </w:rPr>
              <w:t>12</w:t>
            </w:r>
          </w:p>
        </w:tc>
        <w:tc>
          <w:tcPr>
            <w:tcW w:w="709" w:type="dxa"/>
          </w:tcPr>
          <w:p w:rsidR="00672FA9" w:rsidRPr="00374F81" w:rsidRDefault="00B768B0" w:rsidP="0095219D">
            <w:pPr>
              <w:pStyle w:val="a4"/>
              <w:jc w:val="both"/>
              <w:rPr>
                <w:sz w:val="28"/>
              </w:rPr>
            </w:pPr>
            <w:r w:rsidRPr="00374F81">
              <w:rPr>
                <w:sz w:val="28"/>
              </w:rPr>
              <w:t>-</w:t>
            </w:r>
          </w:p>
        </w:tc>
        <w:tc>
          <w:tcPr>
            <w:tcW w:w="709" w:type="dxa"/>
          </w:tcPr>
          <w:p w:rsidR="00672FA9" w:rsidRPr="00374F81" w:rsidRDefault="00374F81" w:rsidP="0095219D">
            <w:pPr>
              <w:pStyle w:val="a4"/>
              <w:jc w:val="both"/>
              <w:rPr>
                <w:sz w:val="28"/>
              </w:rPr>
            </w:pPr>
            <w:r>
              <w:rPr>
                <w:sz w:val="28"/>
              </w:rPr>
              <w:t>1</w:t>
            </w:r>
          </w:p>
        </w:tc>
        <w:tc>
          <w:tcPr>
            <w:tcW w:w="737" w:type="dxa"/>
          </w:tcPr>
          <w:p w:rsidR="00672FA9" w:rsidRPr="00374F81" w:rsidRDefault="00B768B0" w:rsidP="0095219D">
            <w:pPr>
              <w:pStyle w:val="a4"/>
              <w:jc w:val="both"/>
              <w:rPr>
                <w:sz w:val="28"/>
              </w:rPr>
            </w:pPr>
            <w:r w:rsidRPr="00374F81">
              <w:rPr>
                <w:sz w:val="28"/>
              </w:rPr>
              <w:t>-</w:t>
            </w:r>
          </w:p>
        </w:tc>
        <w:tc>
          <w:tcPr>
            <w:tcW w:w="680" w:type="dxa"/>
          </w:tcPr>
          <w:p w:rsidR="00672FA9" w:rsidRPr="00374F81" w:rsidRDefault="00672FA9" w:rsidP="0095219D">
            <w:pPr>
              <w:pStyle w:val="a4"/>
              <w:jc w:val="both"/>
              <w:rPr>
                <w:sz w:val="28"/>
              </w:rPr>
            </w:pPr>
          </w:p>
        </w:tc>
        <w:tc>
          <w:tcPr>
            <w:tcW w:w="851" w:type="dxa"/>
          </w:tcPr>
          <w:p w:rsidR="00672FA9" w:rsidRPr="00374F81" w:rsidRDefault="00B768B0" w:rsidP="0095219D">
            <w:pPr>
              <w:pStyle w:val="a4"/>
              <w:jc w:val="both"/>
              <w:rPr>
                <w:sz w:val="28"/>
              </w:rPr>
            </w:pPr>
            <w:r w:rsidRPr="00374F81">
              <w:rPr>
                <w:sz w:val="28"/>
              </w:rPr>
              <w:t>1</w:t>
            </w:r>
          </w:p>
        </w:tc>
        <w:tc>
          <w:tcPr>
            <w:tcW w:w="1134" w:type="dxa"/>
          </w:tcPr>
          <w:p w:rsidR="00672FA9" w:rsidRPr="00374F81" w:rsidRDefault="000E10AB" w:rsidP="0095219D">
            <w:pPr>
              <w:pStyle w:val="a4"/>
              <w:jc w:val="both"/>
              <w:rPr>
                <w:sz w:val="28"/>
              </w:rPr>
            </w:pPr>
            <w:r w:rsidRPr="00374F81">
              <w:rPr>
                <w:sz w:val="28"/>
              </w:rPr>
              <w:t>12</w:t>
            </w:r>
          </w:p>
        </w:tc>
      </w:tr>
    </w:tbl>
    <w:p w:rsidR="00672FA9" w:rsidRPr="00374F81" w:rsidRDefault="00672FA9" w:rsidP="00672FA9">
      <w:pPr>
        <w:pStyle w:val="a4"/>
        <w:jc w:val="both"/>
        <w:rPr>
          <w:sz w:val="28"/>
        </w:rPr>
      </w:pPr>
    </w:p>
    <w:p w:rsidR="000F2145" w:rsidRDefault="00304EE1" w:rsidP="000F2145">
      <w:pPr>
        <w:pStyle w:val="a4"/>
        <w:jc w:val="both"/>
        <w:rPr>
          <w:sz w:val="28"/>
        </w:rPr>
      </w:pPr>
      <w:r w:rsidRPr="00EC35C5">
        <w:rPr>
          <w:rStyle w:val="aa"/>
          <w:b/>
          <w:i w:val="0"/>
          <w:sz w:val="28"/>
          <w:szCs w:val="28"/>
        </w:rPr>
        <w:t>2.6</w:t>
      </w:r>
      <w:r w:rsidR="00F0115C" w:rsidRPr="00EC35C5">
        <w:rPr>
          <w:rStyle w:val="aa"/>
          <w:b/>
          <w:i w:val="0"/>
          <w:sz w:val="28"/>
          <w:szCs w:val="28"/>
        </w:rPr>
        <w:t xml:space="preserve">. </w:t>
      </w:r>
      <w:r w:rsidR="00F0115C" w:rsidRPr="00EC35C5">
        <w:rPr>
          <w:b/>
          <w:sz w:val="28"/>
        </w:rPr>
        <w:t>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w:t>
      </w:r>
      <w:r w:rsidR="00F0115C" w:rsidRPr="00B91A45">
        <w:rPr>
          <w:sz w:val="28"/>
        </w:rPr>
        <w:t xml:space="preserve"> </w:t>
      </w:r>
      <w:r w:rsidR="00EC35C5">
        <w:rPr>
          <w:sz w:val="28"/>
        </w:rPr>
        <w:t>.</w:t>
      </w:r>
    </w:p>
    <w:p w:rsidR="00EC35C5" w:rsidRDefault="00EC35C5" w:rsidP="000F2145">
      <w:pPr>
        <w:pStyle w:val="a4"/>
        <w:jc w:val="both"/>
        <w:rPr>
          <w:sz w:val="28"/>
        </w:rPr>
      </w:pPr>
    </w:p>
    <w:p w:rsidR="00EC35C5" w:rsidRDefault="00EC35C5" w:rsidP="000F2145">
      <w:pPr>
        <w:pStyle w:val="a4"/>
        <w:jc w:val="both"/>
        <w:rPr>
          <w:rStyle w:val="aa"/>
          <w:i w:val="0"/>
          <w:color w:val="FF0000"/>
          <w:sz w:val="28"/>
          <w:szCs w:val="28"/>
        </w:rPr>
      </w:pPr>
      <w:r>
        <w:rPr>
          <w:sz w:val="28"/>
        </w:rPr>
        <w:t>Бөбекжай-бақшада 2020-2021 және 2021-2022 оқу жылдарында ерекше білім беру қажеттілігі бар балалар болған жоқ.</w:t>
      </w:r>
    </w:p>
    <w:p w:rsidR="00F0115C" w:rsidRPr="00B91A45" w:rsidRDefault="00F0115C" w:rsidP="004C2593">
      <w:pPr>
        <w:pStyle w:val="a4"/>
        <w:jc w:val="both"/>
        <w:rPr>
          <w:color w:val="FF0000"/>
          <w:sz w:val="28"/>
        </w:rPr>
      </w:pPr>
    </w:p>
    <w:p w:rsidR="00A10D10" w:rsidRPr="00B91A45" w:rsidRDefault="00A10D10" w:rsidP="004C2593">
      <w:pPr>
        <w:pStyle w:val="a4"/>
        <w:jc w:val="both"/>
        <w:rPr>
          <w:color w:val="FF0000"/>
          <w:sz w:val="28"/>
        </w:rPr>
      </w:pPr>
    </w:p>
    <w:p w:rsidR="00E50965" w:rsidRDefault="001B322C" w:rsidP="00BB56E3">
      <w:pPr>
        <w:pStyle w:val="a4"/>
        <w:jc w:val="both"/>
        <w:rPr>
          <w:sz w:val="28"/>
        </w:rPr>
      </w:pPr>
      <w:r w:rsidRPr="00EC35C5">
        <w:rPr>
          <w:b/>
          <w:sz w:val="28"/>
        </w:rPr>
        <w:t>2.7</w:t>
      </w:r>
      <w:r w:rsidR="00A10D10" w:rsidRPr="00EC35C5">
        <w:rPr>
          <w:b/>
          <w:sz w:val="28"/>
        </w:rPr>
        <w:t>.Баланың даму мониторинг қамтамасыз ететін және оның жеке дамуын жоспарлаудың негізі болып табылатын оқыту нәтижелерінің болуы (мектепалды тәрбиеленушілерінің жеке даму жоспарларының (карталарының) көшірмелері,</w:t>
      </w:r>
      <w:r w:rsidR="00BB56E3" w:rsidRPr="00EC35C5">
        <w:rPr>
          <w:b/>
          <w:sz w:val="28"/>
        </w:rPr>
        <w:t xml:space="preserve"> </w:t>
      </w:r>
      <w:r w:rsidR="00A10D10" w:rsidRPr="00EC35C5">
        <w:rPr>
          <w:b/>
          <w:sz w:val="28"/>
        </w:rPr>
        <w:t>олар болмаған жағдайда, ересек жастағы тәрбиелену</w:t>
      </w:r>
      <w:r w:rsidRPr="00EC35C5">
        <w:rPr>
          <w:b/>
          <w:sz w:val="28"/>
        </w:rPr>
        <w:t>шілер жоспарларының (карталары</w:t>
      </w:r>
      <w:r w:rsidR="00A10D10" w:rsidRPr="00B91A45">
        <w:rPr>
          <w:sz w:val="28"/>
        </w:rPr>
        <w:t>)</w:t>
      </w:r>
      <w:r w:rsidR="00EC35C5">
        <w:rPr>
          <w:sz w:val="28"/>
        </w:rPr>
        <w:t>.</w:t>
      </w:r>
    </w:p>
    <w:p w:rsidR="00E50965" w:rsidRPr="00FD1123" w:rsidRDefault="00E50965" w:rsidP="00E50965">
      <w:pPr>
        <w:pStyle w:val="Default"/>
        <w:ind w:firstLine="720"/>
        <w:contextualSpacing/>
        <w:jc w:val="both"/>
        <w:rPr>
          <w:sz w:val="28"/>
          <w:szCs w:val="28"/>
          <w:lang w:val="kk-KZ"/>
        </w:rPr>
      </w:pPr>
      <w:r>
        <w:rPr>
          <w:rStyle w:val="y2iqfc"/>
          <w:color w:val="202124"/>
          <w:sz w:val="28"/>
          <w:szCs w:val="28"/>
          <w:lang w:val="kk-KZ"/>
        </w:rPr>
        <w:t>Бөбекжай-бақшада</w:t>
      </w:r>
      <w:r w:rsidRPr="00FD1123">
        <w:rPr>
          <w:sz w:val="28"/>
          <w:szCs w:val="28"/>
          <w:lang w:val="kk-KZ"/>
        </w:rPr>
        <w:t xml:space="preserve"> баланың даму мониторингін қамтамасыз ететін және оның жеке дамуын жоспарлаудың негізі болып табылатын оқыту </w:t>
      </w:r>
      <w:r>
        <w:rPr>
          <w:sz w:val="28"/>
          <w:szCs w:val="28"/>
          <w:lang w:val="kk-KZ"/>
        </w:rPr>
        <w:t>нәтижелеріне бақылау жүргізіліп отырады</w:t>
      </w:r>
      <w:r w:rsidRPr="00FD1123">
        <w:rPr>
          <w:sz w:val="28"/>
          <w:szCs w:val="28"/>
          <w:lang w:val="kk-KZ"/>
        </w:rPr>
        <w:t>.</w:t>
      </w:r>
    </w:p>
    <w:p w:rsidR="00E50965" w:rsidRPr="004A0742" w:rsidRDefault="00E50965" w:rsidP="00E50965">
      <w:pPr>
        <w:pStyle w:val="Default"/>
        <w:ind w:firstLine="720"/>
        <w:contextualSpacing/>
        <w:jc w:val="both"/>
        <w:rPr>
          <w:sz w:val="28"/>
          <w:szCs w:val="28"/>
          <w:lang w:val="kk-KZ"/>
        </w:rPr>
      </w:pPr>
      <w:r>
        <w:rPr>
          <w:sz w:val="28"/>
          <w:szCs w:val="28"/>
          <w:lang w:val="kk-KZ"/>
        </w:rPr>
        <w:t xml:space="preserve">2020-2021 оқу </w:t>
      </w:r>
      <w:r w:rsidRPr="004A0742">
        <w:rPr>
          <w:rFonts w:hint="cs"/>
          <w:sz w:val="28"/>
          <w:szCs w:val="28"/>
          <w:lang w:val="kk-KZ"/>
        </w:rPr>
        <w:t>жылы</w:t>
      </w:r>
      <w:r w:rsidRPr="004A0742">
        <w:rPr>
          <w:sz w:val="28"/>
          <w:szCs w:val="28"/>
          <w:lang w:val="kk-KZ"/>
        </w:rPr>
        <w:t xml:space="preserve"> </w:t>
      </w:r>
      <w:r>
        <w:rPr>
          <w:rFonts w:hint="cs"/>
          <w:sz w:val="28"/>
          <w:szCs w:val="28"/>
          <w:lang w:val="kk-KZ"/>
        </w:rPr>
        <w:t>мен</w:t>
      </w:r>
      <w:r w:rsidRPr="004A0742">
        <w:rPr>
          <w:sz w:val="28"/>
          <w:szCs w:val="28"/>
          <w:lang w:val="kk-KZ"/>
        </w:rPr>
        <w:t xml:space="preserve"> </w:t>
      </w:r>
      <w:r>
        <w:rPr>
          <w:rFonts w:hint="cs"/>
          <w:sz w:val="28"/>
          <w:szCs w:val="28"/>
          <w:lang w:val="kk-KZ"/>
        </w:rPr>
        <w:t>2021-2022</w:t>
      </w:r>
      <w:r w:rsidRPr="004A0742">
        <w:rPr>
          <w:sz w:val="28"/>
          <w:szCs w:val="28"/>
          <w:lang w:val="kk-KZ"/>
        </w:rPr>
        <w:t xml:space="preserve"> </w:t>
      </w:r>
      <w:r w:rsidRPr="004A0742">
        <w:rPr>
          <w:rFonts w:hint="cs"/>
          <w:sz w:val="28"/>
          <w:szCs w:val="28"/>
          <w:lang w:val="kk-KZ"/>
        </w:rPr>
        <w:t>о</w:t>
      </w:r>
      <w:r w:rsidRPr="004A0742">
        <w:rPr>
          <w:sz w:val="28"/>
          <w:szCs w:val="28"/>
          <w:lang w:val="kk-KZ"/>
        </w:rPr>
        <w:t>қ</w:t>
      </w:r>
      <w:r w:rsidRPr="004A0742">
        <w:rPr>
          <w:rFonts w:hint="cs"/>
          <w:sz w:val="28"/>
          <w:szCs w:val="28"/>
          <w:lang w:val="kk-KZ"/>
        </w:rPr>
        <w:t>у</w:t>
      </w:r>
      <w:r w:rsidRPr="004A0742">
        <w:rPr>
          <w:sz w:val="28"/>
          <w:szCs w:val="28"/>
          <w:lang w:val="kk-KZ"/>
        </w:rPr>
        <w:t xml:space="preserve"> </w:t>
      </w:r>
      <w:r w:rsidRPr="004A0742">
        <w:rPr>
          <w:rFonts w:hint="cs"/>
          <w:sz w:val="28"/>
          <w:szCs w:val="28"/>
          <w:lang w:val="kk-KZ"/>
        </w:rPr>
        <w:t>жылында</w:t>
      </w:r>
      <w:r w:rsidRPr="004A0742">
        <w:rPr>
          <w:sz w:val="28"/>
          <w:szCs w:val="28"/>
          <w:lang w:val="kk-KZ"/>
        </w:rPr>
        <w:t xml:space="preserve"> бақылау парағында алынған мәліметтер негізінде баланың жеке даму кар</w:t>
      </w:r>
      <w:r>
        <w:rPr>
          <w:sz w:val="28"/>
          <w:szCs w:val="28"/>
          <w:lang w:val="kk-KZ"/>
        </w:rPr>
        <w:t>тасы толтырылып отырылды</w:t>
      </w:r>
      <w:r w:rsidRPr="004A0742">
        <w:rPr>
          <w:sz w:val="28"/>
          <w:szCs w:val="28"/>
          <w:lang w:val="kk-KZ"/>
        </w:rPr>
        <w:t>. Баланың жеке даму картасы</w:t>
      </w:r>
      <w:r>
        <w:rPr>
          <w:sz w:val="28"/>
          <w:szCs w:val="28"/>
          <w:lang w:val="kk-KZ"/>
        </w:rPr>
        <w:t xml:space="preserve"> баланың бөбекжай-бақшада </w:t>
      </w:r>
      <w:r w:rsidR="0086203D">
        <w:rPr>
          <w:sz w:val="28"/>
          <w:szCs w:val="28"/>
          <w:lang w:val="kk-KZ"/>
        </w:rPr>
        <w:t>болған барлық уақытына жүргізілді</w:t>
      </w:r>
      <w:r w:rsidRPr="004A0742">
        <w:rPr>
          <w:sz w:val="28"/>
          <w:szCs w:val="28"/>
          <w:lang w:val="kk-KZ"/>
        </w:rPr>
        <w:t xml:space="preserve">. </w:t>
      </w:r>
    </w:p>
    <w:p w:rsidR="00E50965" w:rsidRPr="004A0742" w:rsidRDefault="00E50965" w:rsidP="00E50965">
      <w:pPr>
        <w:pStyle w:val="Default"/>
        <w:ind w:firstLine="720"/>
        <w:contextualSpacing/>
        <w:jc w:val="both"/>
        <w:rPr>
          <w:sz w:val="28"/>
          <w:szCs w:val="28"/>
          <w:lang w:val="kk-KZ"/>
        </w:rPr>
      </w:pPr>
      <w:r w:rsidRPr="004A0742">
        <w:rPr>
          <w:sz w:val="28"/>
          <w:szCs w:val="28"/>
          <w:lang w:val="kk-KZ"/>
        </w:rPr>
        <w:t>Диагностиканың әр кезеңінен кейін баламе</w:t>
      </w:r>
      <w:r w:rsidR="0086203D">
        <w:rPr>
          <w:sz w:val="28"/>
          <w:szCs w:val="28"/>
          <w:lang w:val="kk-KZ"/>
        </w:rPr>
        <w:t>н жеке түзету жұмысы жүргізіліп отырылды</w:t>
      </w:r>
      <w:r w:rsidRPr="004A0742">
        <w:rPr>
          <w:sz w:val="28"/>
          <w:szCs w:val="28"/>
          <w:lang w:val="kk-KZ"/>
        </w:rPr>
        <w:t>. Баланы қолдау, оның білім траекториясын құру немесе оның даму ерекшелігін кәсіби түзету үшін білім беруді даралау, жеке тұлғалық бағыт қағидасын іске асыру, балалар тобымен жұмысты белсенд</w:t>
      </w:r>
      <w:r w:rsidR="0086203D">
        <w:rPr>
          <w:sz w:val="28"/>
          <w:szCs w:val="28"/>
          <w:lang w:val="kk-KZ"/>
        </w:rPr>
        <w:t>ендіру жұмыстары ұйымдастырылды</w:t>
      </w:r>
      <w:r w:rsidRPr="004A0742">
        <w:rPr>
          <w:sz w:val="28"/>
          <w:szCs w:val="28"/>
          <w:lang w:val="kk-KZ"/>
        </w:rPr>
        <w:t xml:space="preserve">. </w:t>
      </w:r>
    </w:p>
    <w:p w:rsidR="00E50965" w:rsidRPr="005B41DA" w:rsidRDefault="00E50965" w:rsidP="00E50965">
      <w:pPr>
        <w:pStyle w:val="HTML"/>
        <w:shd w:val="clear" w:color="auto" w:fill="F8F9FA"/>
        <w:jc w:val="both"/>
        <w:rPr>
          <w:rFonts w:ascii="Times New Roman" w:hAnsi="Times New Roman" w:cs="Times New Roman"/>
          <w:color w:val="FF0000"/>
          <w:sz w:val="28"/>
          <w:szCs w:val="28"/>
          <w:lang w:val="kk-KZ"/>
        </w:rPr>
      </w:pPr>
    </w:p>
    <w:p w:rsidR="00E50965" w:rsidRDefault="00E50965" w:rsidP="00BB56E3">
      <w:pPr>
        <w:pStyle w:val="a4"/>
        <w:jc w:val="both"/>
        <w:rPr>
          <w:sz w:val="28"/>
        </w:rPr>
      </w:pPr>
    </w:p>
    <w:p w:rsidR="00BB56E3" w:rsidRDefault="00A10D10" w:rsidP="00BB56E3">
      <w:pPr>
        <w:pStyle w:val="a4"/>
        <w:jc w:val="both"/>
        <w:rPr>
          <w:rStyle w:val="aa"/>
          <w:i w:val="0"/>
          <w:color w:val="FF0000"/>
          <w:sz w:val="28"/>
          <w:szCs w:val="28"/>
        </w:rPr>
      </w:pPr>
      <w:r w:rsidRPr="00B91A45">
        <w:rPr>
          <w:sz w:val="28"/>
        </w:rPr>
        <w:t xml:space="preserve"> </w:t>
      </w:r>
    </w:p>
    <w:p w:rsidR="00A10D10" w:rsidRPr="001B322C" w:rsidRDefault="00A10D10" w:rsidP="004C2593">
      <w:pPr>
        <w:pStyle w:val="a4"/>
        <w:jc w:val="both"/>
        <w:rPr>
          <w:color w:val="FF0000"/>
          <w:sz w:val="28"/>
        </w:rPr>
      </w:pPr>
    </w:p>
    <w:p w:rsidR="00F0115C" w:rsidRPr="00B91A45" w:rsidRDefault="00F0115C" w:rsidP="004C2593">
      <w:pPr>
        <w:pStyle w:val="a4"/>
        <w:jc w:val="both"/>
        <w:rPr>
          <w:color w:val="FF0000"/>
          <w:sz w:val="28"/>
        </w:rPr>
      </w:pPr>
    </w:p>
    <w:p w:rsidR="00C725F4" w:rsidRDefault="00815FD1" w:rsidP="004C2593">
      <w:pPr>
        <w:pStyle w:val="a4"/>
        <w:jc w:val="both"/>
        <w:rPr>
          <w:b/>
          <w:color w:val="000000"/>
          <w:sz w:val="28"/>
        </w:rPr>
      </w:pPr>
      <w:r w:rsidRPr="00EC35C5">
        <w:rPr>
          <w:b/>
          <w:sz w:val="28"/>
        </w:rPr>
        <w:t>2</w:t>
      </w:r>
      <w:r w:rsidR="00F0115C" w:rsidRPr="00EC35C5">
        <w:rPr>
          <w:b/>
          <w:sz w:val="28"/>
        </w:rPr>
        <w:t>.</w:t>
      </w:r>
      <w:r w:rsidR="008C3755" w:rsidRPr="00EC35C5">
        <w:rPr>
          <w:b/>
          <w:sz w:val="28"/>
        </w:rPr>
        <w:t>8</w:t>
      </w:r>
      <w:r w:rsidRPr="00EC35C5">
        <w:rPr>
          <w:b/>
          <w:sz w:val="28"/>
        </w:rPr>
        <w:t>.</w:t>
      </w:r>
      <w:r w:rsidR="00F0115C" w:rsidRPr="00EC35C5">
        <w:rPr>
          <w:b/>
          <w:color w:val="000000"/>
          <w:sz w:val="28"/>
        </w:rPr>
        <w:t>"Денсаулық",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w:t>
      </w:r>
      <w:r w:rsidR="00EC35C5">
        <w:rPr>
          <w:b/>
          <w:color w:val="000000"/>
          <w:sz w:val="28"/>
        </w:rPr>
        <w:t>.</w:t>
      </w:r>
    </w:p>
    <w:p w:rsidR="00C725F4" w:rsidRDefault="00C725F4" w:rsidP="004C2593">
      <w:pPr>
        <w:pStyle w:val="a4"/>
        <w:jc w:val="both"/>
        <w:rPr>
          <w:b/>
          <w:color w:val="000000"/>
          <w:sz w:val="28"/>
        </w:rPr>
      </w:pPr>
    </w:p>
    <w:p w:rsidR="00C725F4" w:rsidRPr="00C725F4" w:rsidRDefault="00C725F4" w:rsidP="00C725F4">
      <w:pPr>
        <w:pStyle w:val="1"/>
        <w:ind w:firstLine="459"/>
        <w:jc w:val="both"/>
        <w:rPr>
          <w:rFonts w:ascii="Times New Roman" w:hAnsi="Times New Roman"/>
          <w:i/>
          <w:color w:val="C00000"/>
          <w:sz w:val="28"/>
          <w:szCs w:val="28"/>
          <w:highlight w:val="yellow"/>
          <w:lang w:val="kk-KZ"/>
        </w:rPr>
      </w:pPr>
    </w:p>
    <w:p w:rsidR="00C725F4" w:rsidRPr="00581AF1" w:rsidRDefault="00C725F4" w:rsidP="00C725F4">
      <w:pPr>
        <w:pStyle w:val="Default"/>
        <w:ind w:firstLine="720"/>
        <w:contextualSpacing/>
        <w:jc w:val="both"/>
        <w:rPr>
          <w:color w:val="000000" w:themeColor="text1"/>
          <w:sz w:val="28"/>
          <w:szCs w:val="28"/>
          <w:lang w:val="kk-KZ"/>
        </w:rPr>
      </w:pPr>
      <w:r w:rsidRPr="00581AF1">
        <w:rPr>
          <w:rStyle w:val="y2iqfc"/>
          <w:color w:val="000000" w:themeColor="text1"/>
          <w:sz w:val="28"/>
          <w:szCs w:val="28"/>
          <w:lang w:val="kk-KZ"/>
        </w:rPr>
        <w:t xml:space="preserve">     </w:t>
      </w:r>
      <w:r w:rsidR="00581AF1">
        <w:rPr>
          <w:rStyle w:val="y2iqfc"/>
          <w:color w:val="000000" w:themeColor="text1"/>
          <w:sz w:val="28"/>
          <w:szCs w:val="28"/>
          <w:u w:val="single"/>
          <w:lang w:val="kk-KZ"/>
        </w:rPr>
        <w:t>Б</w:t>
      </w:r>
      <w:r w:rsidRPr="00581AF1">
        <w:rPr>
          <w:color w:val="000000" w:themeColor="text1"/>
          <w:sz w:val="28"/>
          <w:szCs w:val="28"/>
          <w:lang w:val="kk-KZ"/>
        </w:rPr>
        <w:t>алалардың жас және жеке ерекшеліктерін ескеріп, оларды жан-жақты дамытуға, әлеуметтік дағдылары мен өзін-өзі үйрету дағдыларын дамытуға бағытталған «Денсаулық», «Қатынас», «Шығармашылық», «Таным», «Әлеумет» білім беру салалары мазмұнын кіріктіру қамтамасыз етіледі.</w:t>
      </w:r>
    </w:p>
    <w:p w:rsidR="00C725F4" w:rsidRPr="00581AF1" w:rsidRDefault="00C725F4" w:rsidP="00C725F4">
      <w:pPr>
        <w:pStyle w:val="HTML"/>
        <w:shd w:val="clear" w:color="auto" w:fill="F8F9FA"/>
        <w:jc w:val="both"/>
        <w:rPr>
          <w:rStyle w:val="y2iqfc"/>
          <w:rFonts w:ascii="Times New Roman" w:hAnsi="Times New Roman" w:cs="Times New Roman"/>
          <w:color w:val="000000" w:themeColor="text1"/>
          <w:sz w:val="28"/>
          <w:szCs w:val="28"/>
          <w:lang w:val="kk-KZ"/>
        </w:rPr>
      </w:pPr>
      <w:r w:rsidRPr="00581AF1">
        <w:rPr>
          <w:rFonts w:ascii="Times New Roman" w:hAnsi="Times New Roman" w:cs="Times New Roman"/>
          <w:color w:val="000000" w:themeColor="text1"/>
          <w:sz w:val="28"/>
          <w:szCs w:val="28"/>
          <w:lang w:val="kk-KZ"/>
        </w:rPr>
        <w:t>Тәрбиешілер ұқсас тақырыптарды таңдау барысында аймақтық ерекшеліктерді, балалардың жастарын, тәрбиешінің тақырыптық бағытын ескере отырып, шығармашылық құзіреттілік танытып келеді. Перспективалық жоспарға сәйкес  әрбір аптаға балалардың өтпелі тақырыптарды жан-жақты зерттеуіне бағдарланған, әлеуметтік дағдыларымен өз бетінше үйрету дағдыларын дамытуға бағытталған циклограмма құрылып жыл бойына оқу-тәрбие жұмысы жүргізілді. Циклограммада санитариялық қағидалар талаптарына сәйкес балалардың жас ерекшеліктерін ескере отырып, әрбір күн тәртібі сәтінің міндеттері, мазмұны және ұзақтығы  сақталды. Балалардың өз бетінше шешім қабылдау үшін жағдайлар жасау, балаларға ойлануға, зерттеуге, белгілерді санауға және оларға бағдарлануға мүмкіндік беріледі. Серуенді, таңертеңгі гимнастика, ойындарды (дамытушы, сюжеттік-рөлдік, қимылды және т.б.) ұйымдастыру үшін картотекаларды қолдану арқылы  жоспарланды. Бөбекжай-бақша әдіскері  тәрбиешілердің циклограмманы  уақытылы құрастыруын бақылауда тиісті ұсыныстар мен ескертулер  бере отырып жүйелі жоспарлауды жүзеге асырды. Педагогтар бала дамуын үнемі бақылауы арқылы оның жетістіктерінің деңгейін мониторинг арқылы жүзеге асырады.</w:t>
      </w:r>
    </w:p>
    <w:p w:rsidR="00C725F4" w:rsidRPr="00581AF1" w:rsidRDefault="00C725F4" w:rsidP="00C725F4">
      <w:pPr>
        <w:pStyle w:val="HTML"/>
        <w:shd w:val="clear" w:color="auto" w:fill="F8F9FA"/>
        <w:jc w:val="both"/>
        <w:rPr>
          <w:rFonts w:ascii="Times New Roman" w:hAnsi="Times New Roman" w:cs="Times New Roman"/>
          <w:color w:val="000000" w:themeColor="text1"/>
          <w:sz w:val="28"/>
          <w:szCs w:val="28"/>
          <w:lang w:val="kk-KZ"/>
        </w:rPr>
      </w:pPr>
      <w:r w:rsidRPr="00581AF1">
        <w:rPr>
          <w:rStyle w:val="y2iqfc"/>
          <w:rFonts w:ascii="Times New Roman" w:hAnsi="Times New Roman" w:cs="Times New Roman"/>
          <w:color w:val="000000" w:themeColor="text1"/>
          <w:sz w:val="28"/>
          <w:szCs w:val="28"/>
          <w:lang w:val="kk-KZ"/>
        </w:rPr>
        <w:t>Осылайша, мектепке дейінгі тәрбие мен оқытудың мазмұны білім беру бағыттары тиімді жүзеге асырылды.</w:t>
      </w:r>
    </w:p>
    <w:p w:rsidR="00C725F4" w:rsidRPr="00C725F4" w:rsidRDefault="00C725F4" w:rsidP="004C2593">
      <w:pPr>
        <w:pStyle w:val="a4"/>
        <w:jc w:val="both"/>
        <w:rPr>
          <w:b/>
          <w:color w:val="C00000"/>
          <w:sz w:val="28"/>
        </w:rPr>
      </w:pPr>
    </w:p>
    <w:p w:rsidR="00C725F4" w:rsidRPr="00C725F4" w:rsidRDefault="00C725F4" w:rsidP="004C2593">
      <w:pPr>
        <w:pStyle w:val="a4"/>
        <w:jc w:val="both"/>
        <w:rPr>
          <w:b/>
          <w:color w:val="C00000"/>
          <w:sz w:val="28"/>
        </w:rPr>
      </w:pPr>
    </w:p>
    <w:p w:rsidR="00581AF1" w:rsidRDefault="00581AF1" w:rsidP="004C2593">
      <w:pPr>
        <w:pStyle w:val="a4"/>
        <w:jc w:val="both"/>
        <w:rPr>
          <w:color w:val="FF0000"/>
          <w:sz w:val="28"/>
        </w:rPr>
      </w:pPr>
    </w:p>
    <w:p w:rsidR="00070A4B" w:rsidRDefault="00070A4B" w:rsidP="004C2593">
      <w:pPr>
        <w:pStyle w:val="a4"/>
        <w:jc w:val="both"/>
        <w:rPr>
          <w:color w:val="FF0000"/>
          <w:sz w:val="28"/>
        </w:rPr>
      </w:pPr>
    </w:p>
    <w:p w:rsidR="00557EB2" w:rsidRDefault="00557EB2" w:rsidP="004C2593">
      <w:pPr>
        <w:pStyle w:val="a4"/>
        <w:jc w:val="both"/>
        <w:rPr>
          <w:color w:val="FF0000"/>
          <w:sz w:val="28"/>
        </w:rPr>
      </w:pPr>
    </w:p>
    <w:tbl>
      <w:tblPr>
        <w:tblStyle w:val="a9"/>
        <w:tblW w:w="0" w:type="auto"/>
        <w:tblLayout w:type="fixed"/>
        <w:tblLook w:val="04A0" w:firstRow="1" w:lastRow="0" w:firstColumn="1" w:lastColumn="0" w:noHBand="0" w:noVBand="1"/>
      </w:tblPr>
      <w:tblGrid>
        <w:gridCol w:w="1593"/>
        <w:gridCol w:w="642"/>
        <w:gridCol w:w="595"/>
        <w:gridCol w:w="640"/>
        <w:gridCol w:w="484"/>
        <w:gridCol w:w="615"/>
        <w:gridCol w:w="779"/>
        <w:gridCol w:w="580"/>
        <w:gridCol w:w="860"/>
        <w:gridCol w:w="891"/>
        <w:gridCol w:w="554"/>
        <w:gridCol w:w="751"/>
        <w:gridCol w:w="588"/>
      </w:tblGrid>
      <w:tr w:rsidR="00BB56E3" w:rsidTr="00BB56E3">
        <w:trPr>
          <w:trHeight w:val="666"/>
        </w:trPr>
        <w:tc>
          <w:tcPr>
            <w:tcW w:w="1593" w:type="dxa"/>
            <w:vMerge w:val="restart"/>
          </w:tcPr>
          <w:p w:rsidR="00BB56E3" w:rsidRPr="00557EB2" w:rsidRDefault="00BB56E3" w:rsidP="00557EB2">
            <w:pPr>
              <w:pStyle w:val="a4"/>
              <w:jc w:val="center"/>
              <w:rPr>
                <w:b/>
                <w:sz w:val="28"/>
              </w:rPr>
            </w:pPr>
            <w:r w:rsidRPr="00557EB2">
              <w:rPr>
                <w:b/>
                <w:sz w:val="28"/>
              </w:rPr>
              <w:t>Оқу жылдары</w:t>
            </w:r>
          </w:p>
        </w:tc>
        <w:tc>
          <w:tcPr>
            <w:tcW w:w="1877" w:type="dxa"/>
            <w:gridSpan w:val="3"/>
          </w:tcPr>
          <w:p w:rsidR="00BB56E3" w:rsidRPr="00557EB2" w:rsidRDefault="00BB56E3" w:rsidP="00557EB2">
            <w:pPr>
              <w:pStyle w:val="a4"/>
              <w:jc w:val="center"/>
              <w:rPr>
                <w:b/>
                <w:sz w:val="28"/>
              </w:rPr>
            </w:pPr>
            <w:r w:rsidRPr="00557EB2">
              <w:rPr>
                <w:b/>
                <w:sz w:val="28"/>
              </w:rPr>
              <w:t>Зияткерлік сайыс</w:t>
            </w:r>
          </w:p>
        </w:tc>
        <w:tc>
          <w:tcPr>
            <w:tcW w:w="1878" w:type="dxa"/>
            <w:gridSpan w:val="3"/>
          </w:tcPr>
          <w:p w:rsidR="00BB56E3" w:rsidRPr="00557EB2" w:rsidRDefault="00BB56E3" w:rsidP="00557EB2">
            <w:pPr>
              <w:pStyle w:val="a4"/>
              <w:jc w:val="center"/>
              <w:rPr>
                <w:b/>
                <w:sz w:val="28"/>
              </w:rPr>
            </w:pPr>
            <w:r w:rsidRPr="00557EB2">
              <w:rPr>
                <w:b/>
                <w:sz w:val="28"/>
              </w:rPr>
              <w:t>Спорттық сайыс</w:t>
            </w:r>
          </w:p>
        </w:tc>
        <w:tc>
          <w:tcPr>
            <w:tcW w:w="2331" w:type="dxa"/>
            <w:gridSpan w:val="3"/>
          </w:tcPr>
          <w:p w:rsidR="00BB56E3" w:rsidRPr="00557EB2" w:rsidRDefault="00BB56E3" w:rsidP="00557EB2">
            <w:pPr>
              <w:pStyle w:val="a4"/>
              <w:jc w:val="center"/>
              <w:rPr>
                <w:b/>
                <w:sz w:val="28"/>
              </w:rPr>
            </w:pPr>
            <w:r w:rsidRPr="00557EB2">
              <w:rPr>
                <w:b/>
                <w:sz w:val="28"/>
              </w:rPr>
              <w:t>Шығармашылық сайыс</w:t>
            </w:r>
          </w:p>
        </w:tc>
        <w:tc>
          <w:tcPr>
            <w:tcW w:w="1893" w:type="dxa"/>
            <w:gridSpan w:val="3"/>
          </w:tcPr>
          <w:p w:rsidR="00BB56E3" w:rsidRPr="00557EB2" w:rsidRDefault="00BB56E3" w:rsidP="00557EB2">
            <w:pPr>
              <w:pStyle w:val="a4"/>
              <w:jc w:val="center"/>
              <w:rPr>
                <w:b/>
                <w:sz w:val="28"/>
              </w:rPr>
            </w:pPr>
            <w:r w:rsidRPr="00557EB2">
              <w:rPr>
                <w:b/>
                <w:sz w:val="28"/>
              </w:rPr>
              <w:t>Көркемдік сайыс</w:t>
            </w:r>
          </w:p>
        </w:tc>
      </w:tr>
      <w:tr w:rsidR="00BB56E3" w:rsidTr="006964E2">
        <w:trPr>
          <w:trHeight w:val="301"/>
        </w:trPr>
        <w:tc>
          <w:tcPr>
            <w:tcW w:w="1593" w:type="dxa"/>
            <w:vMerge/>
          </w:tcPr>
          <w:p w:rsidR="00BB56E3" w:rsidRPr="00557EB2" w:rsidRDefault="00BB56E3" w:rsidP="004C2593">
            <w:pPr>
              <w:pStyle w:val="a4"/>
              <w:jc w:val="both"/>
              <w:rPr>
                <w:sz w:val="28"/>
              </w:rPr>
            </w:pPr>
          </w:p>
        </w:tc>
        <w:tc>
          <w:tcPr>
            <w:tcW w:w="642" w:type="dxa"/>
          </w:tcPr>
          <w:p w:rsidR="00BB56E3" w:rsidRPr="00557EB2" w:rsidRDefault="00BB56E3" w:rsidP="004C2593">
            <w:pPr>
              <w:pStyle w:val="a4"/>
              <w:jc w:val="both"/>
              <w:rPr>
                <w:sz w:val="18"/>
                <w:szCs w:val="18"/>
              </w:rPr>
            </w:pPr>
            <w:r w:rsidRPr="00557EB2">
              <w:rPr>
                <w:sz w:val="18"/>
                <w:szCs w:val="18"/>
              </w:rPr>
              <w:t>аудандық</w:t>
            </w:r>
          </w:p>
        </w:tc>
        <w:tc>
          <w:tcPr>
            <w:tcW w:w="595" w:type="dxa"/>
          </w:tcPr>
          <w:p w:rsidR="00BB56E3" w:rsidRPr="00557EB2" w:rsidRDefault="00BB56E3" w:rsidP="004C2593">
            <w:pPr>
              <w:pStyle w:val="a4"/>
              <w:jc w:val="both"/>
              <w:rPr>
                <w:sz w:val="18"/>
                <w:szCs w:val="18"/>
              </w:rPr>
            </w:pPr>
            <w:r w:rsidRPr="00557EB2">
              <w:rPr>
                <w:sz w:val="18"/>
                <w:szCs w:val="18"/>
              </w:rPr>
              <w:t>қалалық</w:t>
            </w:r>
          </w:p>
        </w:tc>
        <w:tc>
          <w:tcPr>
            <w:tcW w:w="640" w:type="dxa"/>
          </w:tcPr>
          <w:p w:rsidR="00BB56E3" w:rsidRPr="00557EB2" w:rsidRDefault="00BB56E3" w:rsidP="004C2593">
            <w:pPr>
              <w:pStyle w:val="a4"/>
              <w:jc w:val="both"/>
              <w:rPr>
                <w:sz w:val="18"/>
                <w:szCs w:val="18"/>
              </w:rPr>
            </w:pPr>
            <w:r w:rsidRPr="00557EB2">
              <w:rPr>
                <w:sz w:val="18"/>
                <w:szCs w:val="18"/>
              </w:rPr>
              <w:t>респубилка</w:t>
            </w:r>
          </w:p>
        </w:tc>
        <w:tc>
          <w:tcPr>
            <w:tcW w:w="484" w:type="dxa"/>
          </w:tcPr>
          <w:p w:rsidR="00BB56E3" w:rsidRPr="00557EB2" w:rsidRDefault="00BB56E3" w:rsidP="00BB56E3">
            <w:pPr>
              <w:pStyle w:val="a4"/>
              <w:jc w:val="both"/>
              <w:rPr>
                <w:sz w:val="18"/>
                <w:szCs w:val="18"/>
              </w:rPr>
            </w:pPr>
            <w:r w:rsidRPr="00557EB2">
              <w:rPr>
                <w:sz w:val="18"/>
                <w:szCs w:val="18"/>
              </w:rPr>
              <w:t>аудандық</w:t>
            </w:r>
          </w:p>
        </w:tc>
        <w:tc>
          <w:tcPr>
            <w:tcW w:w="615" w:type="dxa"/>
          </w:tcPr>
          <w:p w:rsidR="00BB56E3" w:rsidRPr="00557EB2" w:rsidRDefault="00BB56E3" w:rsidP="00BB56E3">
            <w:pPr>
              <w:pStyle w:val="a4"/>
              <w:jc w:val="both"/>
              <w:rPr>
                <w:sz w:val="18"/>
                <w:szCs w:val="18"/>
              </w:rPr>
            </w:pPr>
            <w:r w:rsidRPr="00557EB2">
              <w:rPr>
                <w:sz w:val="18"/>
                <w:szCs w:val="18"/>
              </w:rPr>
              <w:t>қалалық</w:t>
            </w:r>
          </w:p>
        </w:tc>
        <w:tc>
          <w:tcPr>
            <w:tcW w:w="779" w:type="dxa"/>
          </w:tcPr>
          <w:p w:rsidR="00BB56E3" w:rsidRPr="00557EB2" w:rsidRDefault="00BB56E3" w:rsidP="00BB56E3">
            <w:pPr>
              <w:pStyle w:val="a4"/>
              <w:jc w:val="both"/>
              <w:rPr>
                <w:sz w:val="18"/>
                <w:szCs w:val="18"/>
              </w:rPr>
            </w:pPr>
            <w:r w:rsidRPr="00557EB2">
              <w:rPr>
                <w:sz w:val="18"/>
                <w:szCs w:val="18"/>
              </w:rPr>
              <w:t>респубилка</w:t>
            </w:r>
          </w:p>
        </w:tc>
        <w:tc>
          <w:tcPr>
            <w:tcW w:w="580" w:type="dxa"/>
          </w:tcPr>
          <w:p w:rsidR="00BB56E3" w:rsidRPr="00557EB2" w:rsidRDefault="00BB56E3" w:rsidP="00BB56E3">
            <w:pPr>
              <w:pStyle w:val="a4"/>
              <w:jc w:val="both"/>
              <w:rPr>
                <w:sz w:val="18"/>
                <w:szCs w:val="18"/>
              </w:rPr>
            </w:pPr>
            <w:r w:rsidRPr="00557EB2">
              <w:rPr>
                <w:sz w:val="18"/>
                <w:szCs w:val="18"/>
              </w:rPr>
              <w:t>аудандық</w:t>
            </w:r>
          </w:p>
        </w:tc>
        <w:tc>
          <w:tcPr>
            <w:tcW w:w="860" w:type="dxa"/>
          </w:tcPr>
          <w:p w:rsidR="00BB56E3" w:rsidRPr="00557EB2" w:rsidRDefault="00BB56E3" w:rsidP="00BB56E3">
            <w:pPr>
              <w:pStyle w:val="a4"/>
              <w:jc w:val="both"/>
              <w:rPr>
                <w:sz w:val="18"/>
                <w:szCs w:val="18"/>
              </w:rPr>
            </w:pPr>
            <w:r w:rsidRPr="00557EB2">
              <w:rPr>
                <w:sz w:val="18"/>
                <w:szCs w:val="18"/>
              </w:rPr>
              <w:t>қалалық</w:t>
            </w:r>
          </w:p>
        </w:tc>
        <w:tc>
          <w:tcPr>
            <w:tcW w:w="891" w:type="dxa"/>
          </w:tcPr>
          <w:p w:rsidR="00BB56E3" w:rsidRPr="00557EB2" w:rsidRDefault="00BB56E3" w:rsidP="00BB56E3">
            <w:pPr>
              <w:pStyle w:val="a4"/>
              <w:jc w:val="both"/>
              <w:rPr>
                <w:sz w:val="18"/>
                <w:szCs w:val="18"/>
              </w:rPr>
            </w:pPr>
            <w:r w:rsidRPr="00557EB2">
              <w:rPr>
                <w:sz w:val="18"/>
                <w:szCs w:val="18"/>
              </w:rPr>
              <w:t>респубилка</w:t>
            </w:r>
          </w:p>
        </w:tc>
        <w:tc>
          <w:tcPr>
            <w:tcW w:w="554" w:type="dxa"/>
          </w:tcPr>
          <w:p w:rsidR="00BB56E3" w:rsidRPr="00557EB2" w:rsidRDefault="00BB56E3" w:rsidP="00BB56E3">
            <w:pPr>
              <w:pStyle w:val="a4"/>
              <w:jc w:val="both"/>
              <w:rPr>
                <w:sz w:val="18"/>
                <w:szCs w:val="18"/>
              </w:rPr>
            </w:pPr>
            <w:r w:rsidRPr="00557EB2">
              <w:rPr>
                <w:sz w:val="18"/>
                <w:szCs w:val="18"/>
              </w:rPr>
              <w:t>аудандық</w:t>
            </w:r>
          </w:p>
        </w:tc>
        <w:tc>
          <w:tcPr>
            <w:tcW w:w="751" w:type="dxa"/>
          </w:tcPr>
          <w:p w:rsidR="00BB56E3" w:rsidRPr="00557EB2" w:rsidRDefault="00BB56E3" w:rsidP="00BB56E3">
            <w:pPr>
              <w:pStyle w:val="a4"/>
              <w:jc w:val="both"/>
              <w:rPr>
                <w:sz w:val="18"/>
                <w:szCs w:val="18"/>
              </w:rPr>
            </w:pPr>
            <w:r w:rsidRPr="00557EB2">
              <w:rPr>
                <w:sz w:val="18"/>
                <w:szCs w:val="18"/>
              </w:rPr>
              <w:t>қалалық</w:t>
            </w:r>
          </w:p>
        </w:tc>
        <w:tc>
          <w:tcPr>
            <w:tcW w:w="588" w:type="dxa"/>
          </w:tcPr>
          <w:p w:rsidR="00BB56E3" w:rsidRPr="00557EB2" w:rsidRDefault="00BB56E3" w:rsidP="00BB56E3">
            <w:pPr>
              <w:pStyle w:val="a4"/>
              <w:jc w:val="both"/>
              <w:rPr>
                <w:sz w:val="18"/>
                <w:szCs w:val="18"/>
              </w:rPr>
            </w:pPr>
            <w:r w:rsidRPr="00557EB2">
              <w:rPr>
                <w:sz w:val="18"/>
                <w:szCs w:val="18"/>
              </w:rPr>
              <w:t>респубилка</w:t>
            </w:r>
          </w:p>
        </w:tc>
      </w:tr>
      <w:tr w:rsidR="00BB56E3" w:rsidTr="006964E2">
        <w:tc>
          <w:tcPr>
            <w:tcW w:w="1593" w:type="dxa"/>
          </w:tcPr>
          <w:p w:rsidR="00BB56E3" w:rsidRPr="00557EB2" w:rsidRDefault="00BB56E3" w:rsidP="004C2593">
            <w:pPr>
              <w:pStyle w:val="a4"/>
              <w:jc w:val="both"/>
              <w:rPr>
                <w:b/>
                <w:sz w:val="28"/>
              </w:rPr>
            </w:pPr>
            <w:r w:rsidRPr="00557EB2">
              <w:rPr>
                <w:b/>
                <w:sz w:val="28"/>
              </w:rPr>
              <w:t>2021-2022</w:t>
            </w:r>
          </w:p>
        </w:tc>
        <w:tc>
          <w:tcPr>
            <w:tcW w:w="642" w:type="dxa"/>
          </w:tcPr>
          <w:p w:rsidR="00BB56E3" w:rsidRPr="00557EB2" w:rsidRDefault="00BB56E3" w:rsidP="004C2593">
            <w:pPr>
              <w:pStyle w:val="a4"/>
              <w:jc w:val="both"/>
              <w:rPr>
                <w:sz w:val="28"/>
              </w:rPr>
            </w:pPr>
          </w:p>
        </w:tc>
        <w:tc>
          <w:tcPr>
            <w:tcW w:w="595" w:type="dxa"/>
          </w:tcPr>
          <w:p w:rsidR="00BB56E3" w:rsidRPr="006964E2" w:rsidRDefault="006964E2" w:rsidP="004C2593">
            <w:pPr>
              <w:pStyle w:val="a4"/>
              <w:jc w:val="both"/>
              <w:rPr>
                <w:sz w:val="28"/>
                <w:lang w:val="ru-RU"/>
              </w:rPr>
            </w:pPr>
            <w:r>
              <w:rPr>
                <w:sz w:val="28"/>
                <w:lang w:val="ru-RU"/>
              </w:rPr>
              <w:t>3</w:t>
            </w:r>
          </w:p>
        </w:tc>
        <w:tc>
          <w:tcPr>
            <w:tcW w:w="640" w:type="dxa"/>
          </w:tcPr>
          <w:p w:rsidR="00BB56E3" w:rsidRPr="00557EB2" w:rsidRDefault="00070A4B" w:rsidP="004C2593">
            <w:pPr>
              <w:pStyle w:val="a4"/>
              <w:jc w:val="both"/>
              <w:rPr>
                <w:sz w:val="28"/>
              </w:rPr>
            </w:pPr>
            <w:r>
              <w:rPr>
                <w:sz w:val="28"/>
              </w:rPr>
              <w:t>15</w:t>
            </w:r>
          </w:p>
        </w:tc>
        <w:tc>
          <w:tcPr>
            <w:tcW w:w="484" w:type="dxa"/>
          </w:tcPr>
          <w:p w:rsidR="00BB56E3" w:rsidRPr="00557EB2" w:rsidRDefault="00BB56E3" w:rsidP="004C2593">
            <w:pPr>
              <w:pStyle w:val="a4"/>
              <w:jc w:val="both"/>
              <w:rPr>
                <w:sz w:val="28"/>
              </w:rPr>
            </w:pPr>
          </w:p>
        </w:tc>
        <w:tc>
          <w:tcPr>
            <w:tcW w:w="615" w:type="dxa"/>
          </w:tcPr>
          <w:p w:rsidR="00BB56E3" w:rsidRPr="006964E2" w:rsidRDefault="006964E2" w:rsidP="004C2593">
            <w:pPr>
              <w:pStyle w:val="a4"/>
              <w:jc w:val="both"/>
              <w:rPr>
                <w:sz w:val="28"/>
                <w:lang w:val="ru-RU"/>
              </w:rPr>
            </w:pPr>
            <w:r>
              <w:rPr>
                <w:sz w:val="28"/>
                <w:lang w:val="ru-RU"/>
              </w:rPr>
              <w:t>1</w:t>
            </w:r>
          </w:p>
        </w:tc>
        <w:tc>
          <w:tcPr>
            <w:tcW w:w="779" w:type="dxa"/>
          </w:tcPr>
          <w:p w:rsidR="00BB56E3" w:rsidRPr="00557EB2" w:rsidRDefault="00070A4B" w:rsidP="004C2593">
            <w:pPr>
              <w:pStyle w:val="a4"/>
              <w:jc w:val="both"/>
              <w:rPr>
                <w:sz w:val="28"/>
              </w:rPr>
            </w:pPr>
            <w:r>
              <w:rPr>
                <w:sz w:val="28"/>
              </w:rPr>
              <w:t>-</w:t>
            </w:r>
          </w:p>
        </w:tc>
        <w:tc>
          <w:tcPr>
            <w:tcW w:w="580" w:type="dxa"/>
          </w:tcPr>
          <w:p w:rsidR="00BB56E3" w:rsidRPr="00557EB2" w:rsidRDefault="00BB56E3" w:rsidP="004C2593">
            <w:pPr>
              <w:pStyle w:val="a4"/>
              <w:jc w:val="both"/>
              <w:rPr>
                <w:sz w:val="28"/>
              </w:rPr>
            </w:pPr>
          </w:p>
        </w:tc>
        <w:tc>
          <w:tcPr>
            <w:tcW w:w="860" w:type="dxa"/>
          </w:tcPr>
          <w:p w:rsidR="00BB56E3" w:rsidRPr="00557EB2" w:rsidRDefault="00EC456D" w:rsidP="004C2593">
            <w:pPr>
              <w:pStyle w:val="a4"/>
              <w:jc w:val="both"/>
              <w:rPr>
                <w:sz w:val="28"/>
              </w:rPr>
            </w:pPr>
            <w:r>
              <w:rPr>
                <w:sz w:val="28"/>
              </w:rPr>
              <w:t>20</w:t>
            </w:r>
          </w:p>
        </w:tc>
        <w:tc>
          <w:tcPr>
            <w:tcW w:w="891" w:type="dxa"/>
          </w:tcPr>
          <w:p w:rsidR="00BB56E3" w:rsidRPr="00557EB2" w:rsidRDefault="00070A4B" w:rsidP="004C2593">
            <w:pPr>
              <w:pStyle w:val="a4"/>
              <w:jc w:val="both"/>
              <w:rPr>
                <w:sz w:val="28"/>
              </w:rPr>
            </w:pPr>
            <w:r>
              <w:rPr>
                <w:sz w:val="28"/>
              </w:rPr>
              <w:t>22</w:t>
            </w:r>
          </w:p>
        </w:tc>
        <w:tc>
          <w:tcPr>
            <w:tcW w:w="554" w:type="dxa"/>
          </w:tcPr>
          <w:p w:rsidR="00BB56E3" w:rsidRPr="00557EB2" w:rsidRDefault="00BB56E3" w:rsidP="004C2593">
            <w:pPr>
              <w:pStyle w:val="a4"/>
              <w:jc w:val="both"/>
              <w:rPr>
                <w:sz w:val="28"/>
              </w:rPr>
            </w:pPr>
          </w:p>
        </w:tc>
        <w:tc>
          <w:tcPr>
            <w:tcW w:w="751" w:type="dxa"/>
          </w:tcPr>
          <w:p w:rsidR="00BB56E3" w:rsidRPr="00557EB2" w:rsidRDefault="00EC456D" w:rsidP="004C2593">
            <w:pPr>
              <w:pStyle w:val="a4"/>
              <w:jc w:val="both"/>
              <w:rPr>
                <w:sz w:val="28"/>
              </w:rPr>
            </w:pPr>
            <w:r>
              <w:rPr>
                <w:sz w:val="28"/>
              </w:rPr>
              <w:t>20</w:t>
            </w:r>
          </w:p>
        </w:tc>
        <w:tc>
          <w:tcPr>
            <w:tcW w:w="588" w:type="dxa"/>
          </w:tcPr>
          <w:p w:rsidR="00BB56E3" w:rsidRPr="00557EB2" w:rsidRDefault="00070A4B" w:rsidP="004C2593">
            <w:pPr>
              <w:pStyle w:val="a4"/>
              <w:jc w:val="both"/>
              <w:rPr>
                <w:sz w:val="28"/>
              </w:rPr>
            </w:pPr>
            <w:r>
              <w:rPr>
                <w:sz w:val="28"/>
              </w:rPr>
              <w:t>21</w:t>
            </w:r>
          </w:p>
        </w:tc>
      </w:tr>
      <w:tr w:rsidR="00BB56E3" w:rsidTr="006964E2">
        <w:tc>
          <w:tcPr>
            <w:tcW w:w="1593" w:type="dxa"/>
          </w:tcPr>
          <w:p w:rsidR="00BB56E3" w:rsidRPr="00557EB2" w:rsidRDefault="00BB56E3" w:rsidP="004C2593">
            <w:pPr>
              <w:pStyle w:val="a4"/>
              <w:jc w:val="both"/>
              <w:rPr>
                <w:b/>
                <w:sz w:val="28"/>
              </w:rPr>
            </w:pPr>
            <w:r w:rsidRPr="00557EB2">
              <w:rPr>
                <w:b/>
                <w:sz w:val="28"/>
              </w:rPr>
              <w:t>2020-2021</w:t>
            </w:r>
          </w:p>
        </w:tc>
        <w:tc>
          <w:tcPr>
            <w:tcW w:w="642" w:type="dxa"/>
          </w:tcPr>
          <w:p w:rsidR="00BB56E3" w:rsidRPr="00557EB2" w:rsidRDefault="00BB56E3" w:rsidP="004C2593">
            <w:pPr>
              <w:pStyle w:val="a4"/>
              <w:jc w:val="both"/>
              <w:rPr>
                <w:sz w:val="28"/>
              </w:rPr>
            </w:pPr>
          </w:p>
        </w:tc>
        <w:tc>
          <w:tcPr>
            <w:tcW w:w="595" w:type="dxa"/>
          </w:tcPr>
          <w:p w:rsidR="00BB56E3" w:rsidRPr="00557EB2" w:rsidRDefault="00070A4B" w:rsidP="004C2593">
            <w:pPr>
              <w:pStyle w:val="a4"/>
              <w:jc w:val="both"/>
              <w:rPr>
                <w:sz w:val="28"/>
              </w:rPr>
            </w:pPr>
            <w:r>
              <w:rPr>
                <w:sz w:val="28"/>
              </w:rPr>
              <w:t>3</w:t>
            </w:r>
          </w:p>
        </w:tc>
        <w:tc>
          <w:tcPr>
            <w:tcW w:w="640" w:type="dxa"/>
          </w:tcPr>
          <w:p w:rsidR="00BB56E3" w:rsidRPr="00557EB2" w:rsidRDefault="00070A4B" w:rsidP="004C2593">
            <w:pPr>
              <w:pStyle w:val="a4"/>
              <w:jc w:val="both"/>
              <w:rPr>
                <w:sz w:val="28"/>
              </w:rPr>
            </w:pPr>
            <w:r>
              <w:rPr>
                <w:sz w:val="28"/>
              </w:rPr>
              <w:t>20</w:t>
            </w:r>
          </w:p>
        </w:tc>
        <w:tc>
          <w:tcPr>
            <w:tcW w:w="484" w:type="dxa"/>
          </w:tcPr>
          <w:p w:rsidR="00BB56E3" w:rsidRPr="00557EB2" w:rsidRDefault="00BB56E3" w:rsidP="004C2593">
            <w:pPr>
              <w:pStyle w:val="a4"/>
              <w:jc w:val="both"/>
              <w:rPr>
                <w:sz w:val="28"/>
              </w:rPr>
            </w:pPr>
          </w:p>
        </w:tc>
        <w:tc>
          <w:tcPr>
            <w:tcW w:w="615" w:type="dxa"/>
          </w:tcPr>
          <w:p w:rsidR="00BB56E3" w:rsidRPr="006964E2" w:rsidRDefault="006964E2" w:rsidP="004C2593">
            <w:pPr>
              <w:pStyle w:val="a4"/>
              <w:jc w:val="both"/>
              <w:rPr>
                <w:sz w:val="28"/>
                <w:lang w:val="ru-RU"/>
              </w:rPr>
            </w:pPr>
            <w:r>
              <w:rPr>
                <w:sz w:val="28"/>
                <w:lang w:val="ru-RU"/>
              </w:rPr>
              <w:t>1</w:t>
            </w:r>
          </w:p>
        </w:tc>
        <w:tc>
          <w:tcPr>
            <w:tcW w:w="779" w:type="dxa"/>
          </w:tcPr>
          <w:p w:rsidR="00BB56E3" w:rsidRPr="00557EB2" w:rsidRDefault="00070A4B" w:rsidP="004C2593">
            <w:pPr>
              <w:pStyle w:val="a4"/>
              <w:jc w:val="both"/>
              <w:rPr>
                <w:sz w:val="28"/>
              </w:rPr>
            </w:pPr>
            <w:r>
              <w:rPr>
                <w:sz w:val="28"/>
              </w:rPr>
              <w:t>-</w:t>
            </w:r>
          </w:p>
        </w:tc>
        <w:tc>
          <w:tcPr>
            <w:tcW w:w="580" w:type="dxa"/>
          </w:tcPr>
          <w:p w:rsidR="00BB56E3" w:rsidRPr="00557EB2" w:rsidRDefault="00BB56E3" w:rsidP="004C2593">
            <w:pPr>
              <w:pStyle w:val="a4"/>
              <w:jc w:val="both"/>
              <w:rPr>
                <w:sz w:val="28"/>
              </w:rPr>
            </w:pPr>
          </w:p>
        </w:tc>
        <w:tc>
          <w:tcPr>
            <w:tcW w:w="860" w:type="dxa"/>
          </w:tcPr>
          <w:p w:rsidR="00BB56E3" w:rsidRPr="00557EB2" w:rsidRDefault="00EC456D" w:rsidP="004C2593">
            <w:pPr>
              <w:pStyle w:val="a4"/>
              <w:jc w:val="both"/>
              <w:rPr>
                <w:sz w:val="28"/>
              </w:rPr>
            </w:pPr>
            <w:r>
              <w:rPr>
                <w:sz w:val="28"/>
              </w:rPr>
              <w:t>14</w:t>
            </w:r>
          </w:p>
        </w:tc>
        <w:tc>
          <w:tcPr>
            <w:tcW w:w="891" w:type="dxa"/>
          </w:tcPr>
          <w:p w:rsidR="00BB56E3" w:rsidRPr="00557EB2" w:rsidRDefault="00070A4B" w:rsidP="004C2593">
            <w:pPr>
              <w:pStyle w:val="a4"/>
              <w:jc w:val="both"/>
              <w:rPr>
                <w:sz w:val="28"/>
              </w:rPr>
            </w:pPr>
            <w:r>
              <w:rPr>
                <w:sz w:val="28"/>
              </w:rPr>
              <w:t>27</w:t>
            </w:r>
          </w:p>
        </w:tc>
        <w:tc>
          <w:tcPr>
            <w:tcW w:w="554" w:type="dxa"/>
          </w:tcPr>
          <w:p w:rsidR="00BB56E3" w:rsidRPr="00557EB2" w:rsidRDefault="00BB56E3" w:rsidP="004C2593">
            <w:pPr>
              <w:pStyle w:val="a4"/>
              <w:jc w:val="both"/>
              <w:rPr>
                <w:sz w:val="28"/>
              </w:rPr>
            </w:pPr>
          </w:p>
        </w:tc>
        <w:tc>
          <w:tcPr>
            <w:tcW w:w="751" w:type="dxa"/>
          </w:tcPr>
          <w:p w:rsidR="00BB56E3" w:rsidRPr="00557EB2" w:rsidRDefault="00EC456D" w:rsidP="004C2593">
            <w:pPr>
              <w:pStyle w:val="a4"/>
              <w:jc w:val="both"/>
              <w:rPr>
                <w:sz w:val="28"/>
              </w:rPr>
            </w:pPr>
            <w:r>
              <w:rPr>
                <w:sz w:val="28"/>
              </w:rPr>
              <w:t>14</w:t>
            </w:r>
          </w:p>
        </w:tc>
        <w:tc>
          <w:tcPr>
            <w:tcW w:w="588" w:type="dxa"/>
          </w:tcPr>
          <w:p w:rsidR="00BB56E3" w:rsidRPr="00557EB2" w:rsidRDefault="00070A4B" w:rsidP="004C2593">
            <w:pPr>
              <w:pStyle w:val="a4"/>
              <w:jc w:val="both"/>
              <w:rPr>
                <w:sz w:val="28"/>
              </w:rPr>
            </w:pPr>
            <w:r>
              <w:rPr>
                <w:sz w:val="28"/>
              </w:rPr>
              <w:t>27</w:t>
            </w:r>
          </w:p>
        </w:tc>
      </w:tr>
    </w:tbl>
    <w:p w:rsidR="00BB56E3" w:rsidRPr="00D13984" w:rsidRDefault="00BB56E3" w:rsidP="004C2593">
      <w:pPr>
        <w:pStyle w:val="a4"/>
        <w:jc w:val="both"/>
        <w:rPr>
          <w:color w:val="FF0000"/>
          <w:sz w:val="28"/>
        </w:rPr>
      </w:pPr>
    </w:p>
    <w:p w:rsidR="004F0FB3" w:rsidRPr="00D13984" w:rsidRDefault="004F0FB3" w:rsidP="004C2593">
      <w:pPr>
        <w:pStyle w:val="a4"/>
        <w:jc w:val="both"/>
        <w:rPr>
          <w:color w:val="FF0000"/>
          <w:sz w:val="28"/>
        </w:rPr>
      </w:pPr>
    </w:p>
    <w:p w:rsidR="00E50965" w:rsidRDefault="00C05C96" w:rsidP="00557EB2">
      <w:pPr>
        <w:pStyle w:val="a4"/>
        <w:jc w:val="both"/>
        <w:rPr>
          <w:rStyle w:val="aa"/>
          <w:i w:val="0"/>
          <w:color w:val="FF0000"/>
          <w:sz w:val="28"/>
          <w:szCs w:val="28"/>
        </w:rPr>
      </w:pPr>
      <w:r>
        <w:rPr>
          <w:color w:val="000000"/>
          <w:sz w:val="28"/>
        </w:rPr>
        <w:t>2.9</w:t>
      </w:r>
      <w:r w:rsidR="004F0FB3" w:rsidRPr="00B91A45">
        <w:rPr>
          <w:color w:val="000000"/>
          <w:sz w:val="28"/>
        </w:rPr>
        <w:t xml:space="preserve">.Тәрбиеленушілердің даму мониторингісінің (бастапқы мониторинг) болуы </w:t>
      </w:r>
    </w:p>
    <w:p w:rsidR="00070A4B" w:rsidRPr="006418E2" w:rsidRDefault="00D91463" w:rsidP="00070A4B">
      <w:pPr>
        <w:pStyle w:val="1"/>
        <w:jc w:val="both"/>
        <w:rPr>
          <w:rStyle w:val="af1"/>
          <w:rFonts w:ascii="Times New Roman" w:hAnsi="Times New Roman"/>
          <w:b w:val="0"/>
          <w:color w:val="000000" w:themeColor="text1"/>
          <w:sz w:val="28"/>
          <w:szCs w:val="24"/>
          <w:lang w:val="kk-KZ"/>
        </w:rPr>
      </w:pPr>
      <w:r w:rsidRPr="006418E2">
        <w:rPr>
          <w:rStyle w:val="af1"/>
          <w:rFonts w:ascii="Times New Roman" w:hAnsi="Times New Roman"/>
          <w:color w:val="000000" w:themeColor="text1"/>
          <w:sz w:val="28"/>
          <w:szCs w:val="28"/>
          <w:lang w:val="kk-KZ"/>
        </w:rPr>
        <w:t>2020-2021,2021-2022</w:t>
      </w:r>
      <w:r w:rsidR="00070A4B" w:rsidRPr="006418E2">
        <w:rPr>
          <w:rStyle w:val="af1"/>
          <w:rFonts w:ascii="Times New Roman" w:hAnsi="Times New Roman"/>
          <w:color w:val="000000" w:themeColor="text1"/>
          <w:sz w:val="28"/>
          <w:szCs w:val="28"/>
          <w:lang w:val="kk-KZ"/>
        </w:rPr>
        <w:t xml:space="preserve"> оқу жылдарындағы мониторинг көрсеткіші</w:t>
      </w:r>
      <w:r w:rsidR="00070A4B" w:rsidRPr="006418E2">
        <w:rPr>
          <w:rStyle w:val="af1"/>
          <w:rFonts w:ascii="Times New Roman" w:hAnsi="Times New Roman"/>
          <w:color w:val="000000" w:themeColor="text1"/>
          <w:sz w:val="28"/>
          <w:szCs w:val="24"/>
          <w:lang w:val="kk-KZ"/>
        </w:rPr>
        <w:t xml:space="preserve"> төмендегідей болды:</w:t>
      </w:r>
    </w:p>
    <w:p w:rsidR="00070A4B" w:rsidRPr="006418E2" w:rsidRDefault="00D91463" w:rsidP="00D91463">
      <w:pPr>
        <w:pStyle w:val="Default"/>
        <w:ind w:firstLine="720"/>
        <w:contextualSpacing/>
        <w:jc w:val="both"/>
        <w:rPr>
          <w:color w:val="000000" w:themeColor="text1"/>
          <w:sz w:val="28"/>
          <w:szCs w:val="28"/>
          <w:lang w:val="kk-KZ"/>
        </w:rPr>
      </w:pPr>
      <w:r w:rsidRPr="006418E2">
        <w:rPr>
          <w:rStyle w:val="af1"/>
          <w:b w:val="0"/>
          <w:color w:val="000000" w:themeColor="text1"/>
          <w:sz w:val="28"/>
          <w:lang w:val="kk-KZ"/>
        </w:rPr>
        <w:lastRenderedPageBreak/>
        <w:t>Бөбекжай-бақшададағы 6</w:t>
      </w:r>
      <w:r w:rsidR="00070A4B" w:rsidRPr="006418E2">
        <w:rPr>
          <w:rStyle w:val="af1"/>
          <w:b w:val="0"/>
          <w:color w:val="000000" w:themeColor="text1"/>
          <w:sz w:val="28"/>
          <w:lang w:val="kk-KZ"/>
        </w:rPr>
        <w:t xml:space="preserve"> топ</w:t>
      </w:r>
      <w:r w:rsidRPr="006418E2">
        <w:rPr>
          <w:rStyle w:val="af1"/>
          <w:b w:val="0"/>
          <w:color w:val="000000" w:themeColor="text1"/>
          <w:sz w:val="28"/>
          <w:lang w:val="kk-KZ"/>
        </w:rPr>
        <w:t xml:space="preserve"> бойынша </w:t>
      </w:r>
      <w:r w:rsidR="00070A4B" w:rsidRPr="006418E2">
        <w:rPr>
          <w:rStyle w:val="af1"/>
          <w:b w:val="0"/>
          <w:color w:val="000000" w:themeColor="text1"/>
          <w:sz w:val="28"/>
          <w:lang w:val="kk-KZ"/>
        </w:rPr>
        <w:t>, балалардың диагностикалық нәтижелері кезең</w:t>
      </w:r>
      <w:r w:rsidRPr="006418E2">
        <w:rPr>
          <w:rStyle w:val="af1"/>
          <w:b w:val="0"/>
          <w:color w:val="000000" w:themeColor="text1"/>
          <w:sz w:val="28"/>
          <w:lang w:val="kk-KZ"/>
        </w:rPr>
        <w:t>і</w:t>
      </w:r>
      <w:r w:rsidR="00070A4B" w:rsidRPr="006418E2">
        <w:rPr>
          <w:rStyle w:val="af1"/>
          <w:b w:val="0"/>
          <w:color w:val="000000" w:themeColor="text1"/>
          <w:sz w:val="28"/>
          <w:lang w:val="kk-KZ"/>
        </w:rPr>
        <w:t>н</w:t>
      </w:r>
      <w:r w:rsidRPr="006418E2">
        <w:rPr>
          <w:rStyle w:val="af1"/>
          <w:b w:val="0"/>
          <w:color w:val="000000" w:themeColor="text1"/>
          <w:sz w:val="28"/>
          <w:lang w:val="kk-KZ"/>
        </w:rPr>
        <w:t>ің бақылау парақтары толтырылып, қорытындысы шығарылып отырылды</w:t>
      </w:r>
      <w:r w:rsidR="00070A4B" w:rsidRPr="006418E2">
        <w:rPr>
          <w:rStyle w:val="af1"/>
          <w:b w:val="0"/>
          <w:color w:val="000000" w:themeColor="text1"/>
          <w:sz w:val="28"/>
          <w:lang w:val="kk-KZ"/>
        </w:rPr>
        <w:t xml:space="preserve">. </w:t>
      </w:r>
      <w:r w:rsidR="00070A4B" w:rsidRPr="006418E2">
        <w:rPr>
          <w:rStyle w:val="y2iqfc"/>
          <w:b/>
          <w:color w:val="000000" w:themeColor="text1"/>
          <w:sz w:val="28"/>
          <w:szCs w:val="28"/>
          <w:lang w:val="kk-KZ"/>
        </w:rPr>
        <w:t>М</w:t>
      </w:r>
      <w:r w:rsidR="00070A4B" w:rsidRPr="006418E2">
        <w:rPr>
          <w:b/>
          <w:color w:val="000000" w:themeColor="text1"/>
          <w:sz w:val="28"/>
          <w:szCs w:val="28"/>
          <w:lang w:val="kk-KZ"/>
        </w:rPr>
        <w:t>ониторинг баланың түрлі кезеңдегі біліктері мен дағдыларының даму динамикасын</w:t>
      </w:r>
      <w:r w:rsidR="00070A4B" w:rsidRPr="006418E2">
        <w:rPr>
          <w:color w:val="000000" w:themeColor="text1"/>
          <w:sz w:val="28"/>
          <w:szCs w:val="28"/>
          <w:lang w:val="kk-KZ"/>
        </w:rPr>
        <w:t xml:space="preserve"> анықтауға, педагогтың алдағы іс-әрекетін жоспарлауға, мектеп жасына дейінгі баланың жеке дамуына қажетті жұмыстарды жүргізуге мүмкіндік береді. Мониторинг нәтижелерін алуда балаларды бақылау, әңгімелесу, бала әрекетінің өнімдерін талдау, диагностика жағдаяттар арқылы жасалған. </w:t>
      </w:r>
      <w:r w:rsidRPr="006418E2">
        <w:rPr>
          <w:rStyle w:val="y2iqfc"/>
          <w:color w:val="000000" w:themeColor="text1"/>
          <w:sz w:val="28"/>
          <w:szCs w:val="28"/>
          <w:lang w:val="kk-KZ"/>
        </w:rPr>
        <w:t xml:space="preserve">Осылайша, өткен </w:t>
      </w:r>
      <w:r w:rsidR="00070A4B" w:rsidRPr="006418E2">
        <w:rPr>
          <w:rStyle w:val="y2iqfc"/>
          <w:color w:val="000000" w:themeColor="text1"/>
          <w:sz w:val="28"/>
          <w:szCs w:val="28"/>
          <w:lang w:val="kk-KZ"/>
        </w:rPr>
        <w:t xml:space="preserve"> оқу жылы және ағымдағы оқу жылының балабақша бойынша  жалпы қорытынды көрсеткіші </w:t>
      </w:r>
    </w:p>
    <w:p w:rsidR="00070A4B" w:rsidRPr="006418E2" w:rsidRDefault="00050FE4" w:rsidP="00070A4B">
      <w:pPr>
        <w:pStyle w:val="Default"/>
        <w:ind w:firstLine="720"/>
        <w:contextualSpacing/>
        <w:jc w:val="both"/>
        <w:rPr>
          <w:color w:val="000000" w:themeColor="text1"/>
          <w:sz w:val="28"/>
          <w:szCs w:val="28"/>
          <w:lang w:val="kk-KZ"/>
        </w:rPr>
      </w:pPr>
      <w:r w:rsidRPr="006418E2">
        <w:rPr>
          <w:rStyle w:val="y2iqfc"/>
          <w:color w:val="000000" w:themeColor="text1"/>
          <w:sz w:val="28"/>
          <w:szCs w:val="28"/>
          <w:lang w:val="kk-KZ"/>
        </w:rPr>
        <w:t>2020-2021-оқу жылында қ</w:t>
      </w:r>
      <w:r w:rsidR="00070A4B" w:rsidRPr="006418E2">
        <w:rPr>
          <w:rStyle w:val="y2iqfc"/>
          <w:color w:val="000000" w:themeColor="text1"/>
          <w:sz w:val="28"/>
          <w:szCs w:val="28"/>
          <w:lang w:val="kk-KZ"/>
        </w:rPr>
        <w:t>орытынды</w:t>
      </w:r>
      <w:r w:rsidR="009E6063" w:rsidRPr="006418E2">
        <w:rPr>
          <w:rStyle w:val="y2iqfc"/>
          <w:color w:val="000000" w:themeColor="text1"/>
          <w:sz w:val="28"/>
          <w:szCs w:val="28"/>
          <w:lang w:val="kk-KZ"/>
        </w:rPr>
        <w:t xml:space="preserve"> бақылау нәтижелері бойынша  І-деңгейдегі балалар үлесі-1</w:t>
      </w:r>
      <w:r w:rsidR="009E6063" w:rsidRPr="006418E2">
        <w:rPr>
          <w:color w:val="000000" w:themeColor="text1"/>
          <w:sz w:val="28"/>
          <w:szCs w:val="28"/>
          <w:lang w:val="kk-KZ"/>
        </w:rPr>
        <w:t>%</w:t>
      </w:r>
      <w:r w:rsidR="00070A4B" w:rsidRPr="006418E2">
        <w:rPr>
          <w:rStyle w:val="y2iqfc"/>
          <w:color w:val="000000" w:themeColor="text1"/>
          <w:sz w:val="28"/>
          <w:szCs w:val="28"/>
          <w:lang w:val="kk-KZ"/>
        </w:rPr>
        <w:t>.</w:t>
      </w:r>
      <w:r w:rsidR="009E6063" w:rsidRPr="006418E2">
        <w:rPr>
          <w:rStyle w:val="y2iqfc"/>
          <w:color w:val="000000" w:themeColor="text1"/>
          <w:sz w:val="28"/>
          <w:szCs w:val="28"/>
          <w:lang w:val="kk-KZ"/>
        </w:rPr>
        <w:t xml:space="preserve"> ІІ-деңгейдегі балалар үлесі</w:t>
      </w:r>
      <w:r w:rsidR="00070A4B" w:rsidRPr="006418E2">
        <w:rPr>
          <w:rStyle w:val="y2iqfc"/>
          <w:color w:val="000000" w:themeColor="text1"/>
          <w:sz w:val="28"/>
          <w:szCs w:val="28"/>
          <w:lang w:val="kk-KZ"/>
        </w:rPr>
        <w:t>-</w:t>
      </w:r>
      <w:r w:rsidR="009E6063" w:rsidRPr="006418E2">
        <w:rPr>
          <w:rStyle w:val="y2iqfc"/>
          <w:color w:val="000000" w:themeColor="text1"/>
          <w:sz w:val="28"/>
          <w:szCs w:val="28"/>
          <w:lang w:val="kk-KZ"/>
        </w:rPr>
        <w:t>5</w:t>
      </w:r>
      <w:r w:rsidR="00070A4B" w:rsidRPr="006418E2">
        <w:rPr>
          <w:rStyle w:val="y2iqfc"/>
          <w:color w:val="000000" w:themeColor="text1"/>
          <w:sz w:val="28"/>
          <w:szCs w:val="28"/>
          <w:lang w:val="kk-KZ"/>
        </w:rPr>
        <w:t>8</w:t>
      </w:r>
      <w:r w:rsidR="009E6063" w:rsidRPr="006418E2">
        <w:rPr>
          <w:color w:val="000000" w:themeColor="text1"/>
          <w:sz w:val="28"/>
          <w:szCs w:val="28"/>
          <w:lang w:val="kk-KZ"/>
        </w:rPr>
        <w:t>%,ІІІ-деңгейдегі балалар үлесі</w:t>
      </w:r>
      <w:r w:rsidRPr="006418E2">
        <w:rPr>
          <w:color w:val="000000" w:themeColor="text1"/>
          <w:sz w:val="28"/>
          <w:szCs w:val="28"/>
          <w:lang w:val="kk-KZ"/>
        </w:rPr>
        <w:t>-41</w:t>
      </w:r>
      <w:r w:rsidR="00070A4B" w:rsidRPr="006418E2">
        <w:rPr>
          <w:color w:val="000000" w:themeColor="text1"/>
          <w:sz w:val="28"/>
          <w:szCs w:val="28"/>
          <w:lang w:val="kk-KZ"/>
        </w:rPr>
        <w:t>%</w:t>
      </w:r>
      <w:r w:rsidRPr="006418E2">
        <w:rPr>
          <w:color w:val="000000" w:themeColor="text1"/>
          <w:sz w:val="28"/>
          <w:szCs w:val="28"/>
          <w:lang w:val="kk-KZ"/>
        </w:rPr>
        <w:t xml:space="preserve"> болды.</w:t>
      </w:r>
    </w:p>
    <w:p w:rsidR="00050FE4" w:rsidRPr="006418E2" w:rsidRDefault="00050FE4" w:rsidP="00050FE4">
      <w:pPr>
        <w:pStyle w:val="Default"/>
        <w:ind w:firstLine="720"/>
        <w:contextualSpacing/>
        <w:jc w:val="both"/>
        <w:rPr>
          <w:color w:val="000000" w:themeColor="text1"/>
          <w:sz w:val="28"/>
          <w:szCs w:val="28"/>
          <w:lang w:val="kk-KZ"/>
        </w:rPr>
      </w:pPr>
      <w:r w:rsidRPr="006418E2">
        <w:rPr>
          <w:rStyle w:val="y2iqfc"/>
          <w:color w:val="000000" w:themeColor="text1"/>
          <w:sz w:val="28"/>
          <w:szCs w:val="28"/>
          <w:lang w:val="kk-KZ"/>
        </w:rPr>
        <w:t xml:space="preserve">2021-2022-оқу жылында қорытынды бақылау нәтижелері бойынша  І-деңгейдегі </w:t>
      </w:r>
      <w:r w:rsidR="00145257" w:rsidRPr="006418E2">
        <w:rPr>
          <w:rStyle w:val="y2iqfc"/>
          <w:color w:val="000000" w:themeColor="text1"/>
          <w:sz w:val="28"/>
          <w:szCs w:val="28"/>
          <w:lang w:val="kk-KZ"/>
        </w:rPr>
        <w:t>балалар үлесі-5</w:t>
      </w:r>
      <w:r w:rsidRPr="006418E2">
        <w:rPr>
          <w:color w:val="000000" w:themeColor="text1"/>
          <w:sz w:val="28"/>
          <w:szCs w:val="28"/>
          <w:lang w:val="kk-KZ"/>
        </w:rPr>
        <w:t>%</w:t>
      </w:r>
      <w:r w:rsidRPr="006418E2">
        <w:rPr>
          <w:rStyle w:val="y2iqfc"/>
          <w:color w:val="000000" w:themeColor="text1"/>
          <w:sz w:val="28"/>
          <w:szCs w:val="28"/>
          <w:lang w:val="kk-KZ"/>
        </w:rPr>
        <w:t>. ІІ-деңгейдегі балалар үлесі-</w:t>
      </w:r>
      <w:r w:rsidR="00145257" w:rsidRPr="006418E2">
        <w:rPr>
          <w:rStyle w:val="y2iqfc"/>
          <w:color w:val="000000" w:themeColor="text1"/>
          <w:sz w:val="28"/>
          <w:szCs w:val="28"/>
          <w:lang w:val="kk-KZ"/>
        </w:rPr>
        <w:t>41</w:t>
      </w:r>
      <w:r w:rsidRPr="006418E2">
        <w:rPr>
          <w:color w:val="000000" w:themeColor="text1"/>
          <w:sz w:val="28"/>
          <w:szCs w:val="28"/>
          <w:lang w:val="kk-KZ"/>
        </w:rPr>
        <w:t>%,ІІІ-деңгейдегі балалар үлесі</w:t>
      </w:r>
      <w:r w:rsidR="00145257" w:rsidRPr="006418E2">
        <w:rPr>
          <w:color w:val="000000" w:themeColor="text1"/>
          <w:sz w:val="28"/>
          <w:szCs w:val="28"/>
          <w:lang w:val="kk-KZ"/>
        </w:rPr>
        <w:t>-55</w:t>
      </w:r>
      <w:r w:rsidRPr="006418E2">
        <w:rPr>
          <w:color w:val="000000" w:themeColor="text1"/>
          <w:sz w:val="28"/>
          <w:szCs w:val="28"/>
          <w:lang w:val="kk-KZ"/>
        </w:rPr>
        <w:t>% болды.</w:t>
      </w:r>
    </w:p>
    <w:p w:rsidR="00070A4B" w:rsidRPr="00050FE4" w:rsidRDefault="00070A4B" w:rsidP="00070A4B">
      <w:pPr>
        <w:pStyle w:val="Default"/>
        <w:ind w:firstLine="720"/>
        <w:contextualSpacing/>
        <w:jc w:val="both"/>
        <w:rPr>
          <w:sz w:val="28"/>
          <w:szCs w:val="28"/>
          <w:highlight w:val="yellow"/>
          <w:lang w:val="kk-KZ"/>
        </w:rPr>
      </w:pPr>
    </w:p>
    <w:p w:rsidR="00B91A45" w:rsidRPr="00B91A45" w:rsidRDefault="00B91A45" w:rsidP="00B91A45">
      <w:pPr>
        <w:jc w:val="both"/>
        <w:rPr>
          <w:b/>
        </w:rPr>
      </w:pPr>
      <w:r w:rsidRPr="00B91A45">
        <w:rPr>
          <w:rStyle w:val="aa"/>
          <w:b/>
          <w:i w:val="0"/>
          <w:sz w:val="28"/>
          <w:szCs w:val="28"/>
        </w:rPr>
        <w:t>3</w:t>
      </w:r>
      <w:r w:rsidR="006F2D00" w:rsidRPr="00B91A45">
        <w:rPr>
          <w:rStyle w:val="aa"/>
          <w:b/>
          <w:i w:val="0"/>
          <w:sz w:val="28"/>
          <w:szCs w:val="28"/>
        </w:rPr>
        <w:t xml:space="preserve">. </w:t>
      </w:r>
      <w:r w:rsidRPr="00B91A45">
        <w:rPr>
          <w:b/>
          <w:sz w:val="28"/>
        </w:rPr>
        <w:t>Тәрбиеленушілердің оқу жүктемесінің ең жоғары көлеміне қойылатын талаптар:</w:t>
      </w:r>
    </w:p>
    <w:p w:rsidR="0055722C" w:rsidRDefault="0055722C" w:rsidP="00B91A45">
      <w:pPr>
        <w:jc w:val="both"/>
        <w:rPr>
          <w:color w:val="000000"/>
          <w:sz w:val="28"/>
        </w:rPr>
      </w:pPr>
      <w:bookmarkStart w:id="0" w:name="z82"/>
      <w:r>
        <w:rPr>
          <w:color w:val="000000"/>
          <w:sz w:val="28"/>
        </w:rPr>
        <w:t xml:space="preserve">Бөбекжай-бақшада </w:t>
      </w:r>
      <w:r w:rsidR="00B91A45" w:rsidRPr="00F714CB">
        <w:rPr>
          <w:color w:val="000000"/>
          <w:sz w:val="28"/>
        </w:rPr>
        <w:t>МДТО ҮОЖ белгіленген тәрбиеленушілердің оқу жүктемесінің ең жоғары көлеміне қойылатын талапта</w:t>
      </w:r>
      <w:r>
        <w:rPr>
          <w:color w:val="000000"/>
          <w:sz w:val="28"/>
        </w:rPr>
        <w:t>рға сәйкес келеді</w:t>
      </w:r>
      <w:r w:rsidR="004C7060">
        <w:rPr>
          <w:color w:val="000000"/>
          <w:sz w:val="28"/>
        </w:rPr>
        <w:t xml:space="preserve"> </w:t>
      </w:r>
      <w:r w:rsidR="00B91A45" w:rsidRPr="00F714CB">
        <w:rPr>
          <w:color w:val="000000"/>
          <w:sz w:val="28"/>
        </w:rPr>
        <w:t>;</w:t>
      </w:r>
      <w:r w:rsidR="00DA04AD" w:rsidRPr="00F714CB">
        <w:rPr>
          <w:color w:val="000000"/>
          <w:sz w:val="28"/>
        </w:rPr>
        <w:t xml:space="preserve"> </w:t>
      </w:r>
    </w:p>
    <w:p w:rsidR="0055722C" w:rsidRPr="004D0838" w:rsidRDefault="0055722C" w:rsidP="0055722C">
      <w:pPr>
        <w:pStyle w:val="1"/>
        <w:ind w:firstLine="459"/>
        <w:jc w:val="both"/>
        <w:rPr>
          <w:rStyle w:val="af1"/>
          <w:rFonts w:ascii="Times New Roman" w:hAnsi="Times New Roman"/>
          <w:b w:val="0"/>
          <w:sz w:val="28"/>
          <w:szCs w:val="28"/>
          <w:lang w:val="kk-KZ"/>
        </w:rPr>
      </w:pPr>
      <w:r w:rsidRPr="004D0838">
        <w:rPr>
          <w:rStyle w:val="af1"/>
          <w:rFonts w:ascii="Times New Roman" w:hAnsi="Times New Roman"/>
          <w:b w:val="0"/>
          <w:sz w:val="28"/>
          <w:szCs w:val="28"/>
          <w:lang w:val="kk-KZ"/>
        </w:rPr>
        <w:t>2020-2021</w:t>
      </w:r>
      <w:r>
        <w:rPr>
          <w:rStyle w:val="af1"/>
          <w:rFonts w:ascii="Times New Roman" w:hAnsi="Times New Roman"/>
          <w:b w:val="0"/>
          <w:sz w:val="28"/>
          <w:szCs w:val="28"/>
          <w:lang w:val="kk-KZ"/>
        </w:rPr>
        <w:t xml:space="preserve"> </w:t>
      </w:r>
      <w:r w:rsidRPr="004D0838">
        <w:rPr>
          <w:rStyle w:val="af1"/>
          <w:rFonts w:ascii="Times New Roman" w:hAnsi="Times New Roman"/>
          <w:b w:val="0"/>
          <w:sz w:val="28"/>
          <w:szCs w:val="28"/>
          <w:lang w:val="kk-KZ"/>
        </w:rPr>
        <w:t xml:space="preserve"> оқу жылында білім беру салалары бойынша кіші жас  (2жастан бастап) Кіші топта  «Денсаулық»-108, «</w:t>
      </w:r>
      <w:r w:rsidR="00ED5604">
        <w:rPr>
          <w:rStyle w:val="af1"/>
          <w:rFonts w:ascii="Times New Roman" w:hAnsi="Times New Roman"/>
          <w:b w:val="0"/>
          <w:sz w:val="28"/>
          <w:szCs w:val="28"/>
          <w:lang w:val="kk-KZ"/>
        </w:rPr>
        <w:t>Қатынас</w:t>
      </w:r>
      <w:r w:rsidRPr="004D0838">
        <w:rPr>
          <w:rStyle w:val="af1"/>
          <w:rFonts w:ascii="Times New Roman" w:hAnsi="Times New Roman"/>
          <w:b w:val="0"/>
          <w:sz w:val="28"/>
          <w:szCs w:val="28"/>
          <w:lang w:val="kk-KZ"/>
        </w:rPr>
        <w:t>»-36, «Таным»-72, «Шығармашылық»-108 сағатты құра</w:t>
      </w:r>
      <w:r w:rsidR="00E87A6D">
        <w:rPr>
          <w:rStyle w:val="af1"/>
          <w:rFonts w:ascii="Times New Roman" w:hAnsi="Times New Roman"/>
          <w:b w:val="0"/>
          <w:sz w:val="28"/>
          <w:szCs w:val="28"/>
          <w:lang w:val="kk-KZ"/>
        </w:rPr>
        <w:t>ды</w:t>
      </w:r>
      <w:r w:rsidRPr="004D0838">
        <w:rPr>
          <w:rStyle w:val="af1"/>
          <w:rFonts w:ascii="Times New Roman" w:hAnsi="Times New Roman"/>
          <w:b w:val="0"/>
          <w:sz w:val="28"/>
          <w:szCs w:val="28"/>
          <w:lang w:val="kk-KZ"/>
        </w:rPr>
        <w:t xml:space="preserve">. Жылдық </w:t>
      </w:r>
      <w:r w:rsidR="00E87A6D">
        <w:rPr>
          <w:rStyle w:val="af1"/>
          <w:rFonts w:ascii="Times New Roman" w:hAnsi="Times New Roman"/>
          <w:b w:val="0"/>
          <w:sz w:val="28"/>
          <w:szCs w:val="28"/>
          <w:lang w:val="kk-KZ"/>
        </w:rPr>
        <w:t>ұйымдастырылған оқу қызметінің көлемі</w:t>
      </w:r>
      <w:r w:rsidRPr="004D0838">
        <w:rPr>
          <w:rStyle w:val="af1"/>
          <w:rFonts w:ascii="Times New Roman" w:hAnsi="Times New Roman"/>
          <w:b w:val="0"/>
          <w:sz w:val="28"/>
          <w:szCs w:val="28"/>
          <w:lang w:val="kk-KZ"/>
        </w:rPr>
        <w:t>-324 сағат. Мектепке дейінгі жас орта жас - 3 жастан бастап ортаңғы</w:t>
      </w:r>
      <w:r w:rsidR="00ED5604">
        <w:rPr>
          <w:rStyle w:val="af1"/>
          <w:rFonts w:ascii="Times New Roman" w:hAnsi="Times New Roman"/>
          <w:b w:val="0"/>
          <w:sz w:val="28"/>
          <w:szCs w:val="28"/>
          <w:lang w:val="kk-KZ"/>
        </w:rPr>
        <w:t xml:space="preserve"> </w:t>
      </w:r>
      <w:r w:rsidRPr="004D0838">
        <w:rPr>
          <w:rStyle w:val="af1"/>
          <w:rFonts w:ascii="Times New Roman" w:hAnsi="Times New Roman"/>
          <w:b w:val="0"/>
          <w:sz w:val="28"/>
          <w:szCs w:val="28"/>
          <w:lang w:val="kk-KZ"/>
        </w:rPr>
        <w:t>тобында «Денсаулық»-108, «</w:t>
      </w:r>
      <w:r w:rsidR="00422821">
        <w:rPr>
          <w:rStyle w:val="af1"/>
          <w:rFonts w:ascii="Times New Roman" w:hAnsi="Times New Roman"/>
          <w:b w:val="0"/>
          <w:sz w:val="28"/>
          <w:szCs w:val="28"/>
          <w:lang w:val="kk-KZ"/>
        </w:rPr>
        <w:t>Қатынас</w:t>
      </w:r>
      <w:r w:rsidRPr="004D0838">
        <w:rPr>
          <w:rStyle w:val="af1"/>
          <w:rFonts w:ascii="Times New Roman" w:hAnsi="Times New Roman"/>
          <w:b w:val="0"/>
          <w:sz w:val="28"/>
          <w:szCs w:val="28"/>
          <w:lang w:val="kk-KZ"/>
        </w:rPr>
        <w:t>»-72,  «Таным»-90, «Шығармашылық»-108, «Әлеумет»- 18 сағатты</w:t>
      </w:r>
      <w:r w:rsidR="00422821">
        <w:rPr>
          <w:rStyle w:val="af1"/>
          <w:rFonts w:ascii="Times New Roman" w:hAnsi="Times New Roman"/>
          <w:b w:val="0"/>
          <w:sz w:val="28"/>
          <w:szCs w:val="28"/>
          <w:lang w:val="kk-KZ"/>
        </w:rPr>
        <w:t xml:space="preserve"> құрап ұйымдастырылған оқу қызметінің жалпы көлемі-396 сағат</w:t>
      </w:r>
      <w:r w:rsidRPr="004D0838">
        <w:rPr>
          <w:rStyle w:val="af1"/>
          <w:rFonts w:ascii="Times New Roman" w:hAnsi="Times New Roman"/>
          <w:b w:val="0"/>
          <w:sz w:val="28"/>
          <w:szCs w:val="28"/>
          <w:lang w:val="kk-KZ"/>
        </w:rPr>
        <w:t xml:space="preserve"> және вариативт</w:t>
      </w:r>
      <w:r w:rsidR="00422821">
        <w:rPr>
          <w:rStyle w:val="af1"/>
          <w:rFonts w:ascii="Times New Roman" w:hAnsi="Times New Roman"/>
          <w:b w:val="0"/>
          <w:sz w:val="28"/>
          <w:szCs w:val="28"/>
          <w:lang w:val="kk-KZ"/>
        </w:rPr>
        <w:t>ік компонент</w:t>
      </w:r>
      <w:r w:rsidR="00F903A2">
        <w:rPr>
          <w:rStyle w:val="af1"/>
          <w:rFonts w:ascii="Times New Roman" w:hAnsi="Times New Roman"/>
          <w:b w:val="0"/>
          <w:sz w:val="28"/>
          <w:szCs w:val="28"/>
          <w:lang w:val="kk-KZ"/>
        </w:rPr>
        <w:t xml:space="preserve">ке </w:t>
      </w:r>
      <w:r w:rsidRPr="004D0838">
        <w:rPr>
          <w:rStyle w:val="af1"/>
          <w:rFonts w:ascii="Times New Roman" w:hAnsi="Times New Roman"/>
          <w:b w:val="0"/>
          <w:sz w:val="28"/>
          <w:szCs w:val="28"/>
          <w:lang w:val="kk-KZ"/>
        </w:rPr>
        <w:t>36 сағат</w:t>
      </w:r>
      <w:r w:rsidR="00F903A2">
        <w:rPr>
          <w:rStyle w:val="af1"/>
          <w:rFonts w:ascii="Times New Roman" w:hAnsi="Times New Roman"/>
          <w:b w:val="0"/>
          <w:sz w:val="28"/>
          <w:szCs w:val="28"/>
          <w:lang w:val="kk-KZ"/>
        </w:rPr>
        <w:t xml:space="preserve"> бөлініп,</w:t>
      </w:r>
      <w:r w:rsidR="00422821">
        <w:rPr>
          <w:rStyle w:val="af1"/>
          <w:rFonts w:ascii="Times New Roman" w:hAnsi="Times New Roman"/>
          <w:b w:val="0"/>
          <w:sz w:val="28"/>
          <w:szCs w:val="28"/>
          <w:lang w:val="kk-KZ"/>
        </w:rPr>
        <w:t>барлы</w:t>
      </w:r>
      <w:r w:rsidR="00F903A2">
        <w:rPr>
          <w:rStyle w:val="af1"/>
          <w:rFonts w:ascii="Times New Roman" w:hAnsi="Times New Roman"/>
          <w:b w:val="0"/>
          <w:sz w:val="28"/>
          <w:szCs w:val="28"/>
          <w:lang w:val="kk-KZ"/>
        </w:rPr>
        <w:t>ғы-432 сағат құра</w:t>
      </w:r>
      <w:r w:rsidR="00E87A6D">
        <w:rPr>
          <w:rStyle w:val="af1"/>
          <w:rFonts w:ascii="Times New Roman" w:hAnsi="Times New Roman"/>
          <w:b w:val="0"/>
          <w:sz w:val="28"/>
          <w:szCs w:val="28"/>
          <w:lang w:val="kk-KZ"/>
        </w:rPr>
        <w:t>ды</w:t>
      </w:r>
      <w:r w:rsidRPr="004D0838">
        <w:rPr>
          <w:rStyle w:val="af1"/>
          <w:rFonts w:ascii="Times New Roman" w:hAnsi="Times New Roman"/>
          <w:b w:val="0"/>
          <w:sz w:val="28"/>
          <w:szCs w:val="28"/>
          <w:lang w:val="kk-KZ"/>
        </w:rPr>
        <w:t>. Мектепке дейінгі ересек жас 4 жастан бастап ересек тобында «Денсаулық»-108, «</w:t>
      </w:r>
      <w:r w:rsidR="00F903A2">
        <w:rPr>
          <w:rStyle w:val="af1"/>
          <w:rFonts w:ascii="Times New Roman" w:hAnsi="Times New Roman"/>
          <w:b w:val="0"/>
          <w:sz w:val="28"/>
          <w:szCs w:val="28"/>
          <w:lang w:val="kk-KZ"/>
        </w:rPr>
        <w:t>Қатынас</w:t>
      </w:r>
      <w:r w:rsidRPr="004D0838">
        <w:rPr>
          <w:rStyle w:val="af1"/>
          <w:rFonts w:ascii="Times New Roman" w:hAnsi="Times New Roman"/>
          <w:b w:val="0"/>
          <w:sz w:val="28"/>
          <w:szCs w:val="28"/>
          <w:lang w:val="kk-KZ"/>
        </w:rPr>
        <w:t xml:space="preserve">»-90,  «Таным»-90, «Шығармашылық»-126, «Әлеумет»- 18 сағатты </w:t>
      </w:r>
      <w:r w:rsidR="005A0A44">
        <w:rPr>
          <w:rStyle w:val="af1"/>
          <w:rFonts w:ascii="Times New Roman" w:hAnsi="Times New Roman"/>
          <w:b w:val="0"/>
          <w:sz w:val="28"/>
          <w:szCs w:val="28"/>
          <w:lang w:val="kk-KZ"/>
        </w:rPr>
        <w:t>құрап,</w:t>
      </w:r>
      <w:r w:rsidR="00F903A2">
        <w:rPr>
          <w:rStyle w:val="af1"/>
          <w:rFonts w:ascii="Times New Roman" w:hAnsi="Times New Roman"/>
          <w:b w:val="0"/>
          <w:sz w:val="28"/>
          <w:szCs w:val="28"/>
          <w:lang w:val="kk-KZ"/>
        </w:rPr>
        <w:t xml:space="preserve"> ұйымдастырылған оқу қызметінің жалпы көлемі-</w:t>
      </w:r>
      <w:r w:rsidR="000376B1">
        <w:rPr>
          <w:rStyle w:val="af1"/>
          <w:rFonts w:ascii="Times New Roman" w:hAnsi="Times New Roman"/>
          <w:b w:val="0"/>
          <w:sz w:val="28"/>
          <w:szCs w:val="28"/>
          <w:lang w:val="kk-KZ"/>
        </w:rPr>
        <w:t>432</w:t>
      </w:r>
      <w:r w:rsidR="00F903A2">
        <w:rPr>
          <w:rStyle w:val="af1"/>
          <w:rFonts w:ascii="Times New Roman" w:hAnsi="Times New Roman"/>
          <w:b w:val="0"/>
          <w:sz w:val="28"/>
          <w:szCs w:val="28"/>
          <w:lang w:val="kk-KZ"/>
        </w:rPr>
        <w:t xml:space="preserve"> сағат</w:t>
      </w:r>
      <w:r w:rsidR="00F903A2" w:rsidRPr="004D0838">
        <w:rPr>
          <w:rStyle w:val="af1"/>
          <w:rFonts w:ascii="Times New Roman" w:hAnsi="Times New Roman"/>
          <w:b w:val="0"/>
          <w:sz w:val="28"/>
          <w:szCs w:val="28"/>
          <w:lang w:val="kk-KZ"/>
        </w:rPr>
        <w:t xml:space="preserve"> және вариативт</w:t>
      </w:r>
      <w:r w:rsidR="00F903A2">
        <w:rPr>
          <w:rStyle w:val="af1"/>
          <w:rFonts w:ascii="Times New Roman" w:hAnsi="Times New Roman"/>
          <w:b w:val="0"/>
          <w:sz w:val="28"/>
          <w:szCs w:val="28"/>
          <w:lang w:val="kk-KZ"/>
        </w:rPr>
        <w:t xml:space="preserve">ік компонентке </w:t>
      </w:r>
      <w:r w:rsidR="000376B1">
        <w:rPr>
          <w:rStyle w:val="af1"/>
          <w:rFonts w:ascii="Times New Roman" w:hAnsi="Times New Roman"/>
          <w:b w:val="0"/>
          <w:sz w:val="28"/>
          <w:szCs w:val="28"/>
          <w:lang w:val="kk-KZ"/>
        </w:rPr>
        <w:t xml:space="preserve">72 </w:t>
      </w:r>
      <w:r w:rsidR="00F903A2" w:rsidRPr="004D0838">
        <w:rPr>
          <w:rStyle w:val="af1"/>
          <w:rFonts w:ascii="Times New Roman" w:hAnsi="Times New Roman"/>
          <w:b w:val="0"/>
          <w:sz w:val="28"/>
          <w:szCs w:val="28"/>
          <w:lang w:val="kk-KZ"/>
        </w:rPr>
        <w:t>сағат</w:t>
      </w:r>
      <w:r w:rsidR="00F903A2">
        <w:rPr>
          <w:rStyle w:val="af1"/>
          <w:rFonts w:ascii="Times New Roman" w:hAnsi="Times New Roman"/>
          <w:b w:val="0"/>
          <w:sz w:val="28"/>
          <w:szCs w:val="28"/>
          <w:lang w:val="kk-KZ"/>
        </w:rPr>
        <w:t xml:space="preserve"> бөлініп,барлығы-504 сағат құра</w:t>
      </w:r>
      <w:r w:rsidR="00E87A6D">
        <w:rPr>
          <w:rStyle w:val="af1"/>
          <w:rFonts w:ascii="Times New Roman" w:hAnsi="Times New Roman"/>
          <w:b w:val="0"/>
          <w:sz w:val="28"/>
          <w:szCs w:val="28"/>
          <w:lang w:val="kk-KZ"/>
        </w:rPr>
        <w:t>ды</w:t>
      </w:r>
      <w:r w:rsidR="00F903A2" w:rsidRPr="004D0838">
        <w:rPr>
          <w:rStyle w:val="af1"/>
          <w:rFonts w:ascii="Times New Roman" w:hAnsi="Times New Roman"/>
          <w:b w:val="0"/>
          <w:sz w:val="28"/>
          <w:szCs w:val="28"/>
          <w:lang w:val="kk-KZ"/>
        </w:rPr>
        <w:t>.</w:t>
      </w:r>
      <w:r w:rsidR="00F903A2" w:rsidRPr="00F903A2">
        <w:rPr>
          <w:rStyle w:val="af1"/>
          <w:rFonts w:ascii="Times New Roman" w:hAnsi="Times New Roman"/>
          <w:b w:val="0"/>
          <w:sz w:val="28"/>
          <w:szCs w:val="28"/>
          <w:lang w:val="kk-KZ"/>
        </w:rPr>
        <w:t xml:space="preserve"> </w:t>
      </w:r>
      <w:r w:rsidR="000376B1" w:rsidRPr="004D0838">
        <w:rPr>
          <w:rStyle w:val="af1"/>
          <w:rFonts w:ascii="Times New Roman" w:hAnsi="Times New Roman"/>
          <w:b w:val="0"/>
          <w:sz w:val="28"/>
          <w:szCs w:val="28"/>
          <w:lang w:val="kk-KZ"/>
        </w:rPr>
        <w:t xml:space="preserve">Мектепке дейінгі ересек жас </w:t>
      </w:r>
      <w:r w:rsidR="000376B1">
        <w:rPr>
          <w:rStyle w:val="af1"/>
          <w:rFonts w:ascii="Times New Roman" w:hAnsi="Times New Roman"/>
          <w:b w:val="0"/>
          <w:sz w:val="28"/>
          <w:szCs w:val="28"/>
          <w:lang w:val="kk-KZ"/>
        </w:rPr>
        <w:t>5</w:t>
      </w:r>
      <w:r w:rsidR="000376B1" w:rsidRPr="004D0838">
        <w:rPr>
          <w:rStyle w:val="af1"/>
          <w:rFonts w:ascii="Times New Roman" w:hAnsi="Times New Roman"/>
          <w:b w:val="0"/>
          <w:sz w:val="28"/>
          <w:szCs w:val="28"/>
          <w:lang w:val="kk-KZ"/>
        </w:rPr>
        <w:t xml:space="preserve"> жастан бастап </w:t>
      </w:r>
      <w:r w:rsidR="000376B1">
        <w:rPr>
          <w:rStyle w:val="af1"/>
          <w:rFonts w:ascii="Times New Roman" w:hAnsi="Times New Roman"/>
          <w:b w:val="0"/>
          <w:sz w:val="28"/>
          <w:szCs w:val="28"/>
          <w:lang w:val="kk-KZ"/>
        </w:rPr>
        <w:t>мектепалды даярлық</w:t>
      </w:r>
      <w:r w:rsidR="000376B1" w:rsidRPr="004D0838">
        <w:rPr>
          <w:rStyle w:val="af1"/>
          <w:rFonts w:ascii="Times New Roman" w:hAnsi="Times New Roman"/>
          <w:b w:val="0"/>
          <w:sz w:val="28"/>
          <w:szCs w:val="28"/>
          <w:lang w:val="kk-KZ"/>
        </w:rPr>
        <w:t xml:space="preserve"> тобында «Денсаулық»-108, «</w:t>
      </w:r>
      <w:r w:rsidR="000376B1">
        <w:rPr>
          <w:rStyle w:val="af1"/>
          <w:rFonts w:ascii="Times New Roman" w:hAnsi="Times New Roman"/>
          <w:b w:val="0"/>
          <w:sz w:val="28"/>
          <w:szCs w:val="28"/>
          <w:lang w:val="kk-KZ"/>
        </w:rPr>
        <w:t>Қатынас</w:t>
      </w:r>
      <w:r w:rsidR="000376B1" w:rsidRPr="004D0838">
        <w:rPr>
          <w:rStyle w:val="af1"/>
          <w:rFonts w:ascii="Times New Roman" w:hAnsi="Times New Roman"/>
          <w:b w:val="0"/>
          <w:sz w:val="28"/>
          <w:szCs w:val="28"/>
          <w:lang w:val="kk-KZ"/>
        </w:rPr>
        <w:t>»-</w:t>
      </w:r>
      <w:r w:rsidR="00E87A6D">
        <w:rPr>
          <w:rStyle w:val="af1"/>
          <w:rFonts w:ascii="Times New Roman" w:hAnsi="Times New Roman"/>
          <w:b w:val="0"/>
          <w:sz w:val="28"/>
          <w:szCs w:val="28"/>
          <w:lang w:val="kk-KZ"/>
        </w:rPr>
        <w:t>180</w:t>
      </w:r>
      <w:r w:rsidR="000376B1" w:rsidRPr="004D0838">
        <w:rPr>
          <w:rStyle w:val="af1"/>
          <w:rFonts w:ascii="Times New Roman" w:hAnsi="Times New Roman"/>
          <w:b w:val="0"/>
          <w:sz w:val="28"/>
          <w:szCs w:val="28"/>
          <w:lang w:val="kk-KZ"/>
        </w:rPr>
        <w:t>,  «Таным»-90, «Шығармашылық»-1</w:t>
      </w:r>
      <w:r w:rsidR="00E87A6D">
        <w:rPr>
          <w:rStyle w:val="af1"/>
          <w:rFonts w:ascii="Times New Roman" w:hAnsi="Times New Roman"/>
          <w:b w:val="0"/>
          <w:sz w:val="28"/>
          <w:szCs w:val="28"/>
          <w:lang w:val="kk-KZ"/>
        </w:rPr>
        <w:t>80</w:t>
      </w:r>
      <w:r w:rsidR="000376B1" w:rsidRPr="004D0838">
        <w:rPr>
          <w:rStyle w:val="af1"/>
          <w:rFonts w:ascii="Times New Roman" w:hAnsi="Times New Roman"/>
          <w:b w:val="0"/>
          <w:sz w:val="28"/>
          <w:szCs w:val="28"/>
          <w:lang w:val="kk-KZ"/>
        </w:rPr>
        <w:t xml:space="preserve">, «Әлеумет»- </w:t>
      </w:r>
      <w:r w:rsidR="00E87A6D">
        <w:rPr>
          <w:rStyle w:val="af1"/>
          <w:rFonts w:ascii="Times New Roman" w:hAnsi="Times New Roman"/>
          <w:b w:val="0"/>
          <w:sz w:val="28"/>
          <w:szCs w:val="28"/>
          <w:lang w:val="kk-KZ"/>
        </w:rPr>
        <w:t>54</w:t>
      </w:r>
      <w:r w:rsidR="000376B1" w:rsidRPr="004D0838">
        <w:rPr>
          <w:rStyle w:val="af1"/>
          <w:rFonts w:ascii="Times New Roman" w:hAnsi="Times New Roman"/>
          <w:b w:val="0"/>
          <w:sz w:val="28"/>
          <w:szCs w:val="28"/>
          <w:lang w:val="kk-KZ"/>
        </w:rPr>
        <w:t xml:space="preserve"> сағатты</w:t>
      </w:r>
      <w:r w:rsidR="000376B1" w:rsidRPr="00F903A2">
        <w:rPr>
          <w:rStyle w:val="af1"/>
          <w:rFonts w:ascii="Times New Roman" w:hAnsi="Times New Roman"/>
          <w:b w:val="0"/>
          <w:sz w:val="28"/>
          <w:szCs w:val="28"/>
          <w:lang w:val="kk-KZ"/>
        </w:rPr>
        <w:t xml:space="preserve"> </w:t>
      </w:r>
      <w:r w:rsidR="000376B1">
        <w:rPr>
          <w:rStyle w:val="af1"/>
          <w:rFonts w:ascii="Times New Roman" w:hAnsi="Times New Roman"/>
          <w:b w:val="0"/>
          <w:sz w:val="28"/>
          <w:szCs w:val="28"/>
          <w:lang w:val="kk-KZ"/>
        </w:rPr>
        <w:t>құрап ұйымдастырылған оқу қызметінің жалпы көлемі-432 сағат</w:t>
      </w:r>
      <w:r w:rsidR="000376B1" w:rsidRPr="004D0838">
        <w:rPr>
          <w:rStyle w:val="af1"/>
          <w:rFonts w:ascii="Times New Roman" w:hAnsi="Times New Roman"/>
          <w:b w:val="0"/>
          <w:sz w:val="28"/>
          <w:szCs w:val="28"/>
          <w:lang w:val="kk-KZ"/>
        </w:rPr>
        <w:t xml:space="preserve"> және вариативт</w:t>
      </w:r>
      <w:r w:rsidR="000376B1">
        <w:rPr>
          <w:rStyle w:val="af1"/>
          <w:rFonts w:ascii="Times New Roman" w:hAnsi="Times New Roman"/>
          <w:b w:val="0"/>
          <w:sz w:val="28"/>
          <w:szCs w:val="28"/>
          <w:lang w:val="kk-KZ"/>
        </w:rPr>
        <w:t xml:space="preserve">ік компонентке </w:t>
      </w:r>
      <w:r w:rsidR="005A0A44">
        <w:rPr>
          <w:rStyle w:val="af1"/>
          <w:rFonts w:ascii="Times New Roman" w:hAnsi="Times New Roman"/>
          <w:b w:val="0"/>
          <w:sz w:val="28"/>
          <w:szCs w:val="28"/>
          <w:lang w:val="kk-KZ"/>
        </w:rPr>
        <w:t>108</w:t>
      </w:r>
      <w:r w:rsidR="000376B1">
        <w:rPr>
          <w:rStyle w:val="af1"/>
          <w:rFonts w:ascii="Times New Roman" w:hAnsi="Times New Roman"/>
          <w:b w:val="0"/>
          <w:sz w:val="28"/>
          <w:szCs w:val="28"/>
          <w:lang w:val="kk-KZ"/>
        </w:rPr>
        <w:t xml:space="preserve"> </w:t>
      </w:r>
      <w:r w:rsidR="000376B1" w:rsidRPr="004D0838">
        <w:rPr>
          <w:rStyle w:val="af1"/>
          <w:rFonts w:ascii="Times New Roman" w:hAnsi="Times New Roman"/>
          <w:b w:val="0"/>
          <w:sz w:val="28"/>
          <w:szCs w:val="28"/>
          <w:lang w:val="kk-KZ"/>
        </w:rPr>
        <w:t>сағат</w:t>
      </w:r>
      <w:r w:rsidR="000376B1">
        <w:rPr>
          <w:rStyle w:val="af1"/>
          <w:rFonts w:ascii="Times New Roman" w:hAnsi="Times New Roman"/>
          <w:b w:val="0"/>
          <w:sz w:val="28"/>
          <w:szCs w:val="28"/>
          <w:lang w:val="kk-KZ"/>
        </w:rPr>
        <w:t xml:space="preserve"> бөлініп,барлығы-</w:t>
      </w:r>
      <w:r w:rsidR="005A0A44">
        <w:rPr>
          <w:rStyle w:val="af1"/>
          <w:rFonts w:ascii="Times New Roman" w:hAnsi="Times New Roman"/>
          <w:b w:val="0"/>
          <w:sz w:val="28"/>
          <w:szCs w:val="28"/>
          <w:lang w:val="kk-KZ"/>
        </w:rPr>
        <w:t xml:space="preserve">720 </w:t>
      </w:r>
      <w:r w:rsidR="000376B1">
        <w:rPr>
          <w:rStyle w:val="af1"/>
          <w:rFonts w:ascii="Times New Roman" w:hAnsi="Times New Roman"/>
          <w:b w:val="0"/>
          <w:sz w:val="28"/>
          <w:szCs w:val="28"/>
          <w:lang w:val="kk-KZ"/>
        </w:rPr>
        <w:t>сағат құраған</w:t>
      </w:r>
      <w:r w:rsidR="000376B1" w:rsidRPr="004D0838">
        <w:rPr>
          <w:rStyle w:val="af1"/>
          <w:rFonts w:ascii="Times New Roman" w:hAnsi="Times New Roman"/>
          <w:b w:val="0"/>
          <w:sz w:val="28"/>
          <w:szCs w:val="28"/>
          <w:lang w:val="kk-KZ"/>
        </w:rPr>
        <w:t>.</w:t>
      </w:r>
    </w:p>
    <w:p w:rsidR="005A0A44" w:rsidRPr="004D0838" w:rsidRDefault="005A0A44" w:rsidP="005A0A44">
      <w:pPr>
        <w:pStyle w:val="1"/>
        <w:ind w:firstLine="459"/>
        <w:jc w:val="both"/>
        <w:rPr>
          <w:rStyle w:val="af1"/>
          <w:rFonts w:ascii="Times New Roman" w:hAnsi="Times New Roman"/>
          <w:b w:val="0"/>
          <w:sz w:val="28"/>
          <w:szCs w:val="28"/>
          <w:lang w:val="kk-KZ"/>
        </w:rPr>
      </w:pPr>
      <w:r w:rsidRPr="004D0838">
        <w:rPr>
          <w:rStyle w:val="af1"/>
          <w:rFonts w:ascii="Times New Roman" w:hAnsi="Times New Roman"/>
          <w:b w:val="0"/>
          <w:sz w:val="28"/>
          <w:szCs w:val="28"/>
          <w:lang w:val="kk-KZ"/>
        </w:rPr>
        <w:t>202</w:t>
      </w:r>
      <w:r>
        <w:rPr>
          <w:rStyle w:val="af1"/>
          <w:rFonts w:ascii="Times New Roman" w:hAnsi="Times New Roman"/>
          <w:b w:val="0"/>
          <w:sz w:val="28"/>
          <w:szCs w:val="28"/>
          <w:lang w:val="kk-KZ"/>
        </w:rPr>
        <w:t>1</w:t>
      </w:r>
      <w:r w:rsidRPr="004D0838">
        <w:rPr>
          <w:rStyle w:val="af1"/>
          <w:rFonts w:ascii="Times New Roman" w:hAnsi="Times New Roman"/>
          <w:b w:val="0"/>
          <w:sz w:val="28"/>
          <w:szCs w:val="28"/>
          <w:lang w:val="kk-KZ"/>
        </w:rPr>
        <w:t>-202</w:t>
      </w:r>
      <w:r>
        <w:rPr>
          <w:rStyle w:val="af1"/>
          <w:rFonts w:ascii="Times New Roman" w:hAnsi="Times New Roman"/>
          <w:b w:val="0"/>
          <w:sz w:val="28"/>
          <w:szCs w:val="28"/>
          <w:lang w:val="kk-KZ"/>
        </w:rPr>
        <w:t xml:space="preserve">2 </w:t>
      </w:r>
      <w:r w:rsidRPr="004D0838">
        <w:rPr>
          <w:rStyle w:val="af1"/>
          <w:rFonts w:ascii="Times New Roman" w:hAnsi="Times New Roman"/>
          <w:b w:val="0"/>
          <w:sz w:val="28"/>
          <w:szCs w:val="28"/>
          <w:lang w:val="kk-KZ"/>
        </w:rPr>
        <w:t xml:space="preserve"> оқу жылында білім беру салалары бойынша </w:t>
      </w:r>
      <w:r w:rsidR="002B2FEB">
        <w:rPr>
          <w:rStyle w:val="af1"/>
          <w:rFonts w:ascii="Times New Roman" w:hAnsi="Times New Roman"/>
          <w:b w:val="0"/>
          <w:sz w:val="28"/>
          <w:szCs w:val="28"/>
          <w:lang w:val="kk-KZ"/>
        </w:rPr>
        <w:t>м</w:t>
      </w:r>
      <w:r w:rsidRPr="004D0838">
        <w:rPr>
          <w:rStyle w:val="af1"/>
          <w:rFonts w:ascii="Times New Roman" w:hAnsi="Times New Roman"/>
          <w:b w:val="0"/>
          <w:sz w:val="28"/>
          <w:szCs w:val="28"/>
          <w:lang w:val="kk-KZ"/>
        </w:rPr>
        <w:t>ектепке дейінгі  орта жас - 3 жастан бастап ортаңғы</w:t>
      </w:r>
      <w:r>
        <w:rPr>
          <w:rStyle w:val="af1"/>
          <w:rFonts w:ascii="Times New Roman" w:hAnsi="Times New Roman"/>
          <w:b w:val="0"/>
          <w:sz w:val="28"/>
          <w:szCs w:val="28"/>
          <w:lang w:val="kk-KZ"/>
        </w:rPr>
        <w:t xml:space="preserve"> </w:t>
      </w:r>
      <w:r w:rsidRPr="004D0838">
        <w:rPr>
          <w:rStyle w:val="af1"/>
          <w:rFonts w:ascii="Times New Roman" w:hAnsi="Times New Roman"/>
          <w:b w:val="0"/>
          <w:sz w:val="28"/>
          <w:szCs w:val="28"/>
          <w:lang w:val="kk-KZ"/>
        </w:rPr>
        <w:t>тобында «Денсаулық»-108, «</w:t>
      </w:r>
      <w:r>
        <w:rPr>
          <w:rStyle w:val="af1"/>
          <w:rFonts w:ascii="Times New Roman" w:hAnsi="Times New Roman"/>
          <w:b w:val="0"/>
          <w:sz w:val="28"/>
          <w:szCs w:val="28"/>
          <w:lang w:val="kk-KZ"/>
        </w:rPr>
        <w:t>Қатынас</w:t>
      </w:r>
      <w:r w:rsidRPr="004D0838">
        <w:rPr>
          <w:rStyle w:val="af1"/>
          <w:rFonts w:ascii="Times New Roman" w:hAnsi="Times New Roman"/>
          <w:b w:val="0"/>
          <w:sz w:val="28"/>
          <w:szCs w:val="28"/>
          <w:lang w:val="kk-KZ"/>
        </w:rPr>
        <w:t>»-72,  «Таным»-90, «Шығармашылық»-108, «Әлеумет»- 18 сағатты</w:t>
      </w:r>
      <w:r>
        <w:rPr>
          <w:rStyle w:val="af1"/>
          <w:rFonts w:ascii="Times New Roman" w:hAnsi="Times New Roman"/>
          <w:b w:val="0"/>
          <w:sz w:val="28"/>
          <w:szCs w:val="28"/>
          <w:lang w:val="kk-KZ"/>
        </w:rPr>
        <w:t xml:space="preserve"> құрап ұйымдастырылған оқу қызметінің жалпы көлемі-396 сағат</w:t>
      </w:r>
      <w:r w:rsidRPr="004D0838">
        <w:rPr>
          <w:rStyle w:val="af1"/>
          <w:rFonts w:ascii="Times New Roman" w:hAnsi="Times New Roman"/>
          <w:b w:val="0"/>
          <w:sz w:val="28"/>
          <w:szCs w:val="28"/>
          <w:lang w:val="kk-KZ"/>
        </w:rPr>
        <w:t xml:space="preserve"> және вариативт</w:t>
      </w:r>
      <w:r>
        <w:rPr>
          <w:rStyle w:val="af1"/>
          <w:rFonts w:ascii="Times New Roman" w:hAnsi="Times New Roman"/>
          <w:b w:val="0"/>
          <w:sz w:val="28"/>
          <w:szCs w:val="28"/>
          <w:lang w:val="kk-KZ"/>
        </w:rPr>
        <w:t xml:space="preserve">ік компонентке </w:t>
      </w:r>
      <w:r w:rsidRPr="004D0838">
        <w:rPr>
          <w:rStyle w:val="af1"/>
          <w:rFonts w:ascii="Times New Roman" w:hAnsi="Times New Roman"/>
          <w:b w:val="0"/>
          <w:sz w:val="28"/>
          <w:szCs w:val="28"/>
          <w:lang w:val="kk-KZ"/>
        </w:rPr>
        <w:t>36 сағат</w:t>
      </w:r>
      <w:r>
        <w:rPr>
          <w:rStyle w:val="af1"/>
          <w:rFonts w:ascii="Times New Roman" w:hAnsi="Times New Roman"/>
          <w:b w:val="0"/>
          <w:sz w:val="28"/>
          <w:szCs w:val="28"/>
          <w:lang w:val="kk-KZ"/>
        </w:rPr>
        <w:t xml:space="preserve"> бөлініп,барлығы-432 сағат құрады</w:t>
      </w:r>
      <w:r w:rsidRPr="004D0838">
        <w:rPr>
          <w:rStyle w:val="af1"/>
          <w:rFonts w:ascii="Times New Roman" w:hAnsi="Times New Roman"/>
          <w:b w:val="0"/>
          <w:sz w:val="28"/>
          <w:szCs w:val="28"/>
          <w:lang w:val="kk-KZ"/>
        </w:rPr>
        <w:t>. Мектепке дейінгі ересек жас 4 жастан бастап ересек тобында «Денсаулық»-108, «</w:t>
      </w:r>
      <w:r>
        <w:rPr>
          <w:rStyle w:val="af1"/>
          <w:rFonts w:ascii="Times New Roman" w:hAnsi="Times New Roman"/>
          <w:b w:val="0"/>
          <w:sz w:val="28"/>
          <w:szCs w:val="28"/>
          <w:lang w:val="kk-KZ"/>
        </w:rPr>
        <w:t>Қатынас</w:t>
      </w:r>
      <w:r w:rsidRPr="004D0838">
        <w:rPr>
          <w:rStyle w:val="af1"/>
          <w:rFonts w:ascii="Times New Roman" w:hAnsi="Times New Roman"/>
          <w:b w:val="0"/>
          <w:sz w:val="28"/>
          <w:szCs w:val="28"/>
          <w:lang w:val="kk-KZ"/>
        </w:rPr>
        <w:t xml:space="preserve">»-90,  «Таным»-90, «Шығармашылық»-126, «Әлеумет»- 18 сағатты </w:t>
      </w:r>
      <w:r>
        <w:rPr>
          <w:rStyle w:val="af1"/>
          <w:rFonts w:ascii="Times New Roman" w:hAnsi="Times New Roman"/>
          <w:b w:val="0"/>
          <w:sz w:val="28"/>
          <w:szCs w:val="28"/>
          <w:lang w:val="kk-KZ"/>
        </w:rPr>
        <w:t>құрап, ұйымдастырылған оқу қызметінің жалпы көлемі-432 сағат</w:t>
      </w:r>
      <w:r w:rsidRPr="004D0838">
        <w:rPr>
          <w:rStyle w:val="af1"/>
          <w:rFonts w:ascii="Times New Roman" w:hAnsi="Times New Roman"/>
          <w:b w:val="0"/>
          <w:sz w:val="28"/>
          <w:szCs w:val="28"/>
          <w:lang w:val="kk-KZ"/>
        </w:rPr>
        <w:t xml:space="preserve"> және вариативт</w:t>
      </w:r>
      <w:r>
        <w:rPr>
          <w:rStyle w:val="af1"/>
          <w:rFonts w:ascii="Times New Roman" w:hAnsi="Times New Roman"/>
          <w:b w:val="0"/>
          <w:sz w:val="28"/>
          <w:szCs w:val="28"/>
          <w:lang w:val="kk-KZ"/>
        </w:rPr>
        <w:t xml:space="preserve">ік компонентке 72 </w:t>
      </w:r>
      <w:r w:rsidRPr="004D0838">
        <w:rPr>
          <w:rStyle w:val="af1"/>
          <w:rFonts w:ascii="Times New Roman" w:hAnsi="Times New Roman"/>
          <w:b w:val="0"/>
          <w:sz w:val="28"/>
          <w:szCs w:val="28"/>
          <w:lang w:val="kk-KZ"/>
        </w:rPr>
        <w:t>сағат</w:t>
      </w:r>
      <w:r>
        <w:rPr>
          <w:rStyle w:val="af1"/>
          <w:rFonts w:ascii="Times New Roman" w:hAnsi="Times New Roman"/>
          <w:b w:val="0"/>
          <w:sz w:val="28"/>
          <w:szCs w:val="28"/>
          <w:lang w:val="kk-KZ"/>
        </w:rPr>
        <w:t xml:space="preserve"> бөлініп,барлығы-504 сағат құрады</w:t>
      </w:r>
      <w:r w:rsidRPr="004D0838">
        <w:rPr>
          <w:rStyle w:val="af1"/>
          <w:rFonts w:ascii="Times New Roman" w:hAnsi="Times New Roman"/>
          <w:b w:val="0"/>
          <w:sz w:val="28"/>
          <w:szCs w:val="28"/>
          <w:lang w:val="kk-KZ"/>
        </w:rPr>
        <w:t>.</w:t>
      </w:r>
      <w:r w:rsidRPr="00F903A2">
        <w:rPr>
          <w:rStyle w:val="af1"/>
          <w:rFonts w:ascii="Times New Roman" w:hAnsi="Times New Roman"/>
          <w:b w:val="0"/>
          <w:sz w:val="28"/>
          <w:szCs w:val="28"/>
          <w:lang w:val="kk-KZ"/>
        </w:rPr>
        <w:t xml:space="preserve"> </w:t>
      </w:r>
      <w:r w:rsidRPr="004D0838">
        <w:rPr>
          <w:rStyle w:val="af1"/>
          <w:rFonts w:ascii="Times New Roman" w:hAnsi="Times New Roman"/>
          <w:b w:val="0"/>
          <w:sz w:val="28"/>
          <w:szCs w:val="28"/>
          <w:lang w:val="kk-KZ"/>
        </w:rPr>
        <w:t xml:space="preserve">Мектепке дейінгі ересек жас </w:t>
      </w:r>
      <w:r>
        <w:rPr>
          <w:rStyle w:val="af1"/>
          <w:rFonts w:ascii="Times New Roman" w:hAnsi="Times New Roman"/>
          <w:b w:val="0"/>
          <w:sz w:val="28"/>
          <w:szCs w:val="28"/>
          <w:lang w:val="kk-KZ"/>
        </w:rPr>
        <w:t>5</w:t>
      </w:r>
      <w:r w:rsidRPr="004D0838">
        <w:rPr>
          <w:rStyle w:val="af1"/>
          <w:rFonts w:ascii="Times New Roman" w:hAnsi="Times New Roman"/>
          <w:b w:val="0"/>
          <w:sz w:val="28"/>
          <w:szCs w:val="28"/>
          <w:lang w:val="kk-KZ"/>
        </w:rPr>
        <w:t xml:space="preserve"> жастан бастап </w:t>
      </w:r>
      <w:r>
        <w:rPr>
          <w:rStyle w:val="af1"/>
          <w:rFonts w:ascii="Times New Roman" w:hAnsi="Times New Roman"/>
          <w:b w:val="0"/>
          <w:sz w:val="28"/>
          <w:szCs w:val="28"/>
          <w:lang w:val="kk-KZ"/>
        </w:rPr>
        <w:t>мектепалды даярлық</w:t>
      </w:r>
      <w:r w:rsidRPr="004D0838">
        <w:rPr>
          <w:rStyle w:val="af1"/>
          <w:rFonts w:ascii="Times New Roman" w:hAnsi="Times New Roman"/>
          <w:b w:val="0"/>
          <w:sz w:val="28"/>
          <w:szCs w:val="28"/>
          <w:lang w:val="kk-KZ"/>
        </w:rPr>
        <w:t xml:space="preserve"> тобында «Денсаулық»-108, «</w:t>
      </w:r>
      <w:r>
        <w:rPr>
          <w:rStyle w:val="af1"/>
          <w:rFonts w:ascii="Times New Roman" w:hAnsi="Times New Roman"/>
          <w:b w:val="0"/>
          <w:sz w:val="28"/>
          <w:szCs w:val="28"/>
          <w:lang w:val="kk-KZ"/>
        </w:rPr>
        <w:t>Қатынас</w:t>
      </w:r>
      <w:r w:rsidRPr="004D0838">
        <w:rPr>
          <w:rStyle w:val="af1"/>
          <w:rFonts w:ascii="Times New Roman" w:hAnsi="Times New Roman"/>
          <w:b w:val="0"/>
          <w:sz w:val="28"/>
          <w:szCs w:val="28"/>
          <w:lang w:val="kk-KZ"/>
        </w:rPr>
        <w:t>»-</w:t>
      </w:r>
      <w:r>
        <w:rPr>
          <w:rStyle w:val="af1"/>
          <w:rFonts w:ascii="Times New Roman" w:hAnsi="Times New Roman"/>
          <w:b w:val="0"/>
          <w:sz w:val="28"/>
          <w:szCs w:val="28"/>
          <w:lang w:val="kk-KZ"/>
        </w:rPr>
        <w:t>180</w:t>
      </w:r>
      <w:r w:rsidRPr="004D0838">
        <w:rPr>
          <w:rStyle w:val="af1"/>
          <w:rFonts w:ascii="Times New Roman" w:hAnsi="Times New Roman"/>
          <w:b w:val="0"/>
          <w:sz w:val="28"/>
          <w:szCs w:val="28"/>
          <w:lang w:val="kk-KZ"/>
        </w:rPr>
        <w:t>,  «Таным»-90, «Шығармашылық»-1</w:t>
      </w:r>
      <w:r>
        <w:rPr>
          <w:rStyle w:val="af1"/>
          <w:rFonts w:ascii="Times New Roman" w:hAnsi="Times New Roman"/>
          <w:b w:val="0"/>
          <w:sz w:val="28"/>
          <w:szCs w:val="28"/>
          <w:lang w:val="kk-KZ"/>
        </w:rPr>
        <w:t>80</w:t>
      </w:r>
      <w:r w:rsidRPr="004D0838">
        <w:rPr>
          <w:rStyle w:val="af1"/>
          <w:rFonts w:ascii="Times New Roman" w:hAnsi="Times New Roman"/>
          <w:b w:val="0"/>
          <w:sz w:val="28"/>
          <w:szCs w:val="28"/>
          <w:lang w:val="kk-KZ"/>
        </w:rPr>
        <w:t xml:space="preserve">, «Әлеумет»- </w:t>
      </w:r>
      <w:r>
        <w:rPr>
          <w:rStyle w:val="af1"/>
          <w:rFonts w:ascii="Times New Roman" w:hAnsi="Times New Roman"/>
          <w:b w:val="0"/>
          <w:sz w:val="28"/>
          <w:szCs w:val="28"/>
          <w:lang w:val="kk-KZ"/>
        </w:rPr>
        <w:lastRenderedPageBreak/>
        <w:t>54</w:t>
      </w:r>
      <w:r w:rsidRPr="004D0838">
        <w:rPr>
          <w:rStyle w:val="af1"/>
          <w:rFonts w:ascii="Times New Roman" w:hAnsi="Times New Roman"/>
          <w:b w:val="0"/>
          <w:sz w:val="28"/>
          <w:szCs w:val="28"/>
          <w:lang w:val="kk-KZ"/>
        </w:rPr>
        <w:t xml:space="preserve"> сағатты</w:t>
      </w:r>
      <w:r w:rsidRPr="00F903A2">
        <w:rPr>
          <w:rStyle w:val="af1"/>
          <w:rFonts w:ascii="Times New Roman" w:hAnsi="Times New Roman"/>
          <w:b w:val="0"/>
          <w:sz w:val="28"/>
          <w:szCs w:val="28"/>
          <w:lang w:val="kk-KZ"/>
        </w:rPr>
        <w:t xml:space="preserve"> </w:t>
      </w:r>
      <w:r>
        <w:rPr>
          <w:rStyle w:val="af1"/>
          <w:rFonts w:ascii="Times New Roman" w:hAnsi="Times New Roman"/>
          <w:b w:val="0"/>
          <w:sz w:val="28"/>
          <w:szCs w:val="28"/>
          <w:lang w:val="kk-KZ"/>
        </w:rPr>
        <w:t>құрап ұйымдастырылған оқу қызметінің жалпы көлемі-432 сағат</w:t>
      </w:r>
      <w:r w:rsidRPr="004D0838">
        <w:rPr>
          <w:rStyle w:val="af1"/>
          <w:rFonts w:ascii="Times New Roman" w:hAnsi="Times New Roman"/>
          <w:b w:val="0"/>
          <w:sz w:val="28"/>
          <w:szCs w:val="28"/>
          <w:lang w:val="kk-KZ"/>
        </w:rPr>
        <w:t xml:space="preserve"> және вариативт</w:t>
      </w:r>
      <w:r>
        <w:rPr>
          <w:rStyle w:val="af1"/>
          <w:rFonts w:ascii="Times New Roman" w:hAnsi="Times New Roman"/>
          <w:b w:val="0"/>
          <w:sz w:val="28"/>
          <w:szCs w:val="28"/>
          <w:lang w:val="kk-KZ"/>
        </w:rPr>
        <w:t xml:space="preserve">ік компонентке 108 </w:t>
      </w:r>
      <w:r w:rsidRPr="004D0838">
        <w:rPr>
          <w:rStyle w:val="af1"/>
          <w:rFonts w:ascii="Times New Roman" w:hAnsi="Times New Roman"/>
          <w:b w:val="0"/>
          <w:sz w:val="28"/>
          <w:szCs w:val="28"/>
          <w:lang w:val="kk-KZ"/>
        </w:rPr>
        <w:t>сағат</w:t>
      </w:r>
      <w:r>
        <w:rPr>
          <w:rStyle w:val="af1"/>
          <w:rFonts w:ascii="Times New Roman" w:hAnsi="Times New Roman"/>
          <w:b w:val="0"/>
          <w:sz w:val="28"/>
          <w:szCs w:val="28"/>
          <w:lang w:val="kk-KZ"/>
        </w:rPr>
        <w:t xml:space="preserve"> б</w:t>
      </w:r>
      <w:r w:rsidR="00D91463">
        <w:rPr>
          <w:rStyle w:val="af1"/>
          <w:rFonts w:ascii="Times New Roman" w:hAnsi="Times New Roman"/>
          <w:b w:val="0"/>
          <w:sz w:val="28"/>
          <w:szCs w:val="28"/>
          <w:lang w:val="kk-KZ"/>
        </w:rPr>
        <w:t>өлініп,барлығы-720 сағат құрады</w:t>
      </w:r>
      <w:r w:rsidRPr="004D0838">
        <w:rPr>
          <w:rStyle w:val="af1"/>
          <w:rFonts w:ascii="Times New Roman" w:hAnsi="Times New Roman"/>
          <w:b w:val="0"/>
          <w:sz w:val="28"/>
          <w:szCs w:val="28"/>
          <w:lang w:val="kk-KZ"/>
        </w:rPr>
        <w:t>.</w:t>
      </w:r>
    </w:p>
    <w:p w:rsidR="00B91A45" w:rsidRPr="00F714CB" w:rsidRDefault="00B91A45" w:rsidP="00B91A45">
      <w:pPr>
        <w:jc w:val="both"/>
      </w:pPr>
    </w:p>
    <w:p w:rsidR="00B91A45" w:rsidRDefault="00B91A45" w:rsidP="00B91A45">
      <w:pPr>
        <w:jc w:val="both"/>
        <w:rPr>
          <w:color w:val="FF0000"/>
          <w:sz w:val="28"/>
        </w:rPr>
      </w:pPr>
      <w:bookmarkStart w:id="1" w:name="z83"/>
      <w:bookmarkEnd w:id="0"/>
      <w:r w:rsidRPr="004A1F27">
        <w:rPr>
          <w:b/>
          <w:color w:val="000000"/>
          <w:sz w:val="28"/>
        </w:rPr>
        <w:t>3.2.оқыту тілдері бойынша апталық оқу жүктемесінің сақталуы.</w:t>
      </w:r>
      <w:r w:rsidR="00DA04AD" w:rsidRPr="00F714CB">
        <w:rPr>
          <w:color w:val="000000"/>
          <w:sz w:val="28"/>
        </w:rPr>
        <w:t xml:space="preserve"> </w:t>
      </w:r>
    </w:p>
    <w:p w:rsidR="00B64067" w:rsidRPr="004A1F27" w:rsidRDefault="00B64067" w:rsidP="00B91A45">
      <w:pPr>
        <w:jc w:val="both"/>
        <w:rPr>
          <w:color w:val="000000" w:themeColor="text1"/>
          <w:sz w:val="28"/>
        </w:rPr>
      </w:pPr>
      <w:r w:rsidRPr="004A1F27">
        <w:rPr>
          <w:color w:val="000000" w:themeColor="text1"/>
          <w:sz w:val="28"/>
        </w:rPr>
        <w:t>Бөбекжай-бақшада 2020-2022,2021-2022 оқу жылдарында барлық  6 топта  оқыту-т</w:t>
      </w:r>
      <w:r w:rsidR="004A1F27" w:rsidRPr="004A1F27">
        <w:rPr>
          <w:color w:val="000000" w:themeColor="text1"/>
          <w:sz w:val="28"/>
        </w:rPr>
        <w:t>әрбиелеу қазақ тілінде жүргізіл</w:t>
      </w:r>
      <w:r w:rsidRPr="004A1F27">
        <w:rPr>
          <w:color w:val="000000" w:themeColor="text1"/>
          <w:sz w:val="28"/>
        </w:rPr>
        <w:t>ді. Апталық оқу жүктемесіне сәйкес ортаңғы топтарда «Қатынас» білім беру саласы Орыс тіл</w:t>
      </w:r>
      <w:r w:rsidR="004A1F27" w:rsidRPr="004A1F27">
        <w:rPr>
          <w:color w:val="000000" w:themeColor="text1"/>
          <w:sz w:val="28"/>
        </w:rPr>
        <w:t>і ұйымдастырылған оқу қызметіне аптасына 0,5 сағат бөлініп,жылына-18 сағат,ересек топтарында Қатынас» білім беру саласы Орыс тілі ұйымдастырылған оқу қызметіне аптасына 0,5 сағат бөлініп,жылына-18 сағат,мектепалды даярлық топтарында Орыс тілі ұйымдастырылған оқу қызметіне аптасына -1 сағат бөлініп,жылына-36 сағат өткізілді.</w:t>
      </w:r>
    </w:p>
    <w:p w:rsidR="00B91A45" w:rsidRDefault="00B91A45" w:rsidP="00B91A45">
      <w:pPr>
        <w:jc w:val="both"/>
        <w:rPr>
          <w:color w:val="000000"/>
          <w:sz w:val="28"/>
        </w:rPr>
      </w:pPr>
    </w:p>
    <w:p w:rsidR="00557EB2" w:rsidRDefault="00B91A45" w:rsidP="00557EB2">
      <w:pPr>
        <w:pStyle w:val="a4"/>
        <w:jc w:val="both"/>
        <w:rPr>
          <w:rStyle w:val="aa"/>
          <w:i w:val="0"/>
          <w:color w:val="FF0000"/>
          <w:sz w:val="28"/>
          <w:szCs w:val="28"/>
        </w:rPr>
      </w:pPr>
      <w:bookmarkStart w:id="2" w:name="z84"/>
      <w:r w:rsidRPr="00B91A45">
        <w:rPr>
          <w:b/>
          <w:color w:val="000000"/>
          <w:sz w:val="28"/>
        </w:rPr>
        <w:t> 4.Мектепке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сауа</w:t>
      </w:r>
      <w:r w:rsidR="00557EB2">
        <w:rPr>
          <w:b/>
          <w:color w:val="000000"/>
          <w:sz w:val="28"/>
        </w:rPr>
        <w:t>лнама</w:t>
      </w:r>
      <w:r w:rsidR="00BC1C87" w:rsidRPr="00BC1C87">
        <w:rPr>
          <w:b/>
          <w:color w:val="000000"/>
          <w:sz w:val="28"/>
        </w:rPr>
        <w:t xml:space="preserve"> талап ет</w:t>
      </w:r>
      <w:r w:rsidR="00BC1C87">
        <w:rPr>
          <w:b/>
          <w:color w:val="000000"/>
          <w:sz w:val="28"/>
        </w:rPr>
        <w:t>і</w:t>
      </w:r>
      <w:r w:rsidR="00BC1C87" w:rsidRPr="00BC1C87">
        <w:rPr>
          <w:b/>
          <w:color w:val="000000"/>
          <w:sz w:val="28"/>
        </w:rPr>
        <w:t>лмегенд</w:t>
      </w:r>
      <w:r w:rsidR="00BC1C87">
        <w:rPr>
          <w:b/>
          <w:color w:val="000000"/>
          <w:sz w:val="28"/>
        </w:rPr>
        <w:t>і</w:t>
      </w:r>
      <w:r w:rsidR="00BC1C87" w:rsidRPr="00BC1C87">
        <w:rPr>
          <w:b/>
          <w:color w:val="000000"/>
          <w:sz w:val="28"/>
        </w:rPr>
        <w:t>ктен</w:t>
      </w:r>
      <w:r w:rsidR="00BC1C87">
        <w:rPr>
          <w:b/>
          <w:color w:val="000000"/>
          <w:sz w:val="28"/>
        </w:rPr>
        <w:t xml:space="preserve"> жұргізілген жоқ.</w:t>
      </w:r>
      <w:r w:rsidR="00BC1C87" w:rsidRPr="00BC1C87">
        <w:rPr>
          <w:b/>
          <w:color w:val="000000"/>
          <w:sz w:val="28"/>
        </w:rPr>
        <w:t xml:space="preserve"> </w:t>
      </w:r>
      <w:r w:rsidR="00557EB2">
        <w:rPr>
          <w:b/>
          <w:color w:val="000000"/>
          <w:sz w:val="28"/>
        </w:rPr>
        <w:t xml:space="preserve"> )</w:t>
      </w:r>
      <w:r w:rsidR="00557EB2" w:rsidRPr="00557EB2">
        <w:rPr>
          <w:color w:val="FF0000"/>
          <w:sz w:val="28"/>
          <w:szCs w:val="28"/>
        </w:rPr>
        <w:t xml:space="preserve"> </w:t>
      </w:r>
    </w:p>
    <w:p w:rsidR="00B91A45" w:rsidRDefault="00B91A45" w:rsidP="00B91A45">
      <w:pPr>
        <w:jc w:val="both"/>
        <w:rPr>
          <w:b/>
          <w:color w:val="000000"/>
          <w:sz w:val="28"/>
        </w:rPr>
      </w:pPr>
    </w:p>
    <w:p w:rsidR="00B91A45" w:rsidRDefault="00B91A45" w:rsidP="00B91A45">
      <w:pPr>
        <w:jc w:val="both"/>
        <w:rPr>
          <w:b/>
          <w:color w:val="000000"/>
          <w:sz w:val="28"/>
        </w:rPr>
      </w:pPr>
    </w:p>
    <w:p w:rsidR="00B91A45" w:rsidRPr="00B91A45" w:rsidRDefault="00B91A45" w:rsidP="00B91A45">
      <w:pPr>
        <w:jc w:val="both"/>
        <w:rPr>
          <w:b/>
        </w:rPr>
      </w:pPr>
      <w:r w:rsidRPr="00B91A45">
        <w:rPr>
          <w:b/>
          <w:color w:val="000000"/>
          <w:sz w:val="28"/>
        </w:rPr>
        <w:t>5.Тәрбиеленушілердің дайындық деңгейіне қойылатын талаптар:</w:t>
      </w:r>
    </w:p>
    <w:p w:rsidR="00557EB2" w:rsidRPr="00557EB2" w:rsidRDefault="00B91A45" w:rsidP="00557EB2">
      <w:pPr>
        <w:pStyle w:val="a4"/>
        <w:jc w:val="both"/>
        <w:rPr>
          <w:rStyle w:val="aa"/>
          <w:i w:val="0"/>
          <w:color w:val="FF0000"/>
          <w:sz w:val="28"/>
          <w:szCs w:val="28"/>
        </w:rPr>
      </w:pPr>
      <w:bookmarkStart w:id="3" w:name="z86"/>
      <w:r>
        <w:rPr>
          <w:color w:val="000000"/>
          <w:sz w:val="28"/>
        </w:rPr>
        <w:t>5.1.МЖМБС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w:t>
      </w:r>
      <w:r w:rsidR="00557EB2">
        <w:rPr>
          <w:color w:val="000000"/>
          <w:sz w:val="28"/>
        </w:rPr>
        <w:t xml:space="preserve"> </w:t>
      </w:r>
      <w:r w:rsidR="00557EB2" w:rsidRPr="00557EB2">
        <w:rPr>
          <w:sz w:val="28"/>
        </w:rPr>
        <w:t>15 минуттан аспайтын</w:t>
      </w:r>
      <w:r>
        <w:rPr>
          <w:color w:val="000000"/>
          <w:sz w:val="28"/>
        </w:rPr>
        <w:t xml:space="preserve"> бір бейне материалы қоса берілді</w:t>
      </w:r>
      <w:r w:rsidRPr="00EC456D">
        <w:rPr>
          <w:color w:val="000000" w:themeColor="text1"/>
          <w:sz w:val="28"/>
        </w:rPr>
        <w:t>);</w:t>
      </w:r>
      <w:r w:rsidR="00C52B57" w:rsidRPr="00EC456D">
        <w:rPr>
          <w:color w:val="000000" w:themeColor="text1"/>
          <w:sz w:val="28"/>
        </w:rPr>
        <w:t xml:space="preserve"> (ұоқ конспектісі </w:t>
      </w:r>
      <w:r w:rsidR="007A5940" w:rsidRPr="00EC456D">
        <w:rPr>
          <w:color w:val="000000" w:themeColor="text1"/>
          <w:sz w:val="28"/>
        </w:rPr>
        <w:t xml:space="preserve"> </w:t>
      </w:r>
      <w:r w:rsidR="007A5940" w:rsidRPr="00EC456D">
        <w:rPr>
          <w:color w:val="000000" w:themeColor="text1"/>
          <w:sz w:val="28"/>
          <w:szCs w:val="28"/>
        </w:rPr>
        <w:t>жалғанды)</w:t>
      </w:r>
      <w:r w:rsidR="007A5940" w:rsidRPr="00EC456D">
        <w:rPr>
          <w:rStyle w:val="aa"/>
          <w:i w:val="0"/>
          <w:color w:val="000000" w:themeColor="text1"/>
          <w:sz w:val="28"/>
          <w:szCs w:val="28"/>
        </w:rPr>
        <w:t xml:space="preserve"> </w:t>
      </w:r>
    </w:p>
    <w:p w:rsidR="00B91A45" w:rsidRPr="00C52B57" w:rsidRDefault="00B91A45" w:rsidP="00B91A45">
      <w:pPr>
        <w:jc w:val="both"/>
        <w:rPr>
          <w:color w:val="000000"/>
          <w:sz w:val="28"/>
        </w:rPr>
      </w:pPr>
    </w:p>
    <w:p w:rsidR="00B91A45" w:rsidRDefault="00B91A45" w:rsidP="00B91A45">
      <w:pPr>
        <w:jc w:val="both"/>
      </w:pPr>
    </w:p>
    <w:p w:rsidR="00B91A45" w:rsidRPr="00C00787" w:rsidRDefault="00B91A45" w:rsidP="00B91A45">
      <w:pPr>
        <w:jc w:val="both"/>
        <w:rPr>
          <w:b/>
          <w:color w:val="000000"/>
          <w:sz w:val="28"/>
        </w:rPr>
      </w:pPr>
      <w:bookmarkStart w:id="4" w:name="z87"/>
      <w:bookmarkEnd w:id="3"/>
      <w:r>
        <w:rPr>
          <w:color w:val="000000"/>
          <w:sz w:val="28"/>
        </w:rPr>
        <w:t xml:space="preserve"> </w:t>
      </w:r>
      <w:r w:rsidRPr="00C00787">
        <w:rPr>
          <w:b/>
          <w:color w:val="000000"/>
          <w:sz w:val="28"/>
        </w:rPr>
        <w:t>5.2.жас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w:t>
      </w:r>
      <w:r w:rsidR="00D91463">
        <w:rPr>
          <w:b/>
          <w:color w:val="000000"/>
          <w:sz w:val="28"/>
        </w:rPr>
        <w:t>рытынды) көшірмелері қоса беріл</w:t>
      </w:r>
      <w:r w:rsidRPr="00C00787">
        <w:rPr>
          <w:b/>
          <w:color w:val="000000"/>
          <w:sz w:val="28"/>
        </w:rPr>
        <w:t>ді).</w:t>
      </w:r>
    </w:p>
    <w:p w:rsidR="00C00787" w:rsidRDefault="00C00787" w:rsidP="00B91A45">
      <w:pPr>
        <w:jc w:val="both"/>
        <w:rPr>
          <w:color w:val="000000"/>
          <w:sz w:val="28"/>
        </w:rPr>
      </w:pPr>
    </w:p>
    <w:p w:rsidR="00C00787" w:rsidRDefault="00C00787" w:rsidP="00B91A45">
      <w:pPr>
        <w:jc w:val="both"/>
        <w:rPr>
          <w:color w:val="000000"/>
          <w:sz w:val="28"/>
        </w:rPr>
      </w:pPr>
      <w:r>
        <w:rPr>
          <w:color w:val="000000"/>
          <w:sz w:val="28"/>
        </w:rPr>
        <w:t>Бөбекжай-бақшаның 2021-2022 оқу жылындағы тәрбиеленушілер жетістіктерінің мониторингі (қорытынды)</w:t>
      </w:r>
    </w:p>
    <w:p w:rsidR="004A1F27" w:rsidRDefault="004A1F27" w:rsidP="004A1F27">
      <w:pPr>
        <w:jc w:val="both"/>
        <w:rPr>
          <w:color w:val="000000"/>
          <w:sz w:val="28"/>
        </w:rPr>
      </w:pPr>
    </w:p>
    <w:tbl>
      <w:tblPr>
        <w:tblW w:w="0" w:type="auto"/>
        <w:tblCellSpacing w:w="0" w:type="auto"/>
        <w:tblLook w:val="04A0" w:firstRow="1" w:lastRow="0" w:firstColumn="1" w:lastColumn="0" w:noHBand="0" w:noVBand="1"/>
      </w:tblPr>
      <w:tblGrid>
        <w:gridCol w:w="6174"/>
        <w:gridCol w:w="4032"/>
      </w:tblGrid>
      <w:tr w:rsidR="004A1F27" w:rsidRPr="008F0671" w:rsidTr="00503032">
        <w:trPr>
          <w:trHeight w:val="30"/>
          <w:tblCellSpacing w:w="0" w:type="auto"/>
        </w:trPr>
        <w:tc>
          <w:tcPr>
            <w:tcW w:w="7780" w:type="dxa"/>
            <w:tcMar>
              <w:top w:w="15" w:type="dxa"/>
              <w:left w:w="15" w:type="dxa"/>
              <w:bottom w:w="15" w:type="dxa"/>
              <w:right w:w="15" w:type="dxa"/>
            </w:tcMar>
            <w:vAlign w:val="center"/>
          </w:tcPr>
          <w:p w:rsidR="004A1F27" w:rsidRPr="008F0671" w:rsidRDefault="004A1F27" w:rsidP="00931412">
            <w:pPr>
              <w:rPr>
                <w:sz w:val="24"/>
                <w:szCs w:val="24"/>
              </w:rPr>
            </w:pPr>
          </w:p>
        </w:tc>
        <w:tc>
          <w:tcPr>
            <w:tcW w:w="4600" w:type="dxa"/>
            <w:tcMar>
              <w:top w:w="15" w:type="dxa"/>
              <w:left w:w="15" w:type="dxa"/>
              <w:bottom w:w="15" w:type="dxa"/>
              <w:right w:w="15" w:type="dxa"/>
            </w:tcMar>
            <w:vAlign w:val="center"/>
          </w:tcPr>
          <w:p w:rsidR="004A1F27" w:rsidRDefault="004A1F27" w:rsidP="004A1F27">
            <w:pPr>
              <w:rPr>
                <w:color w:val="000000"/>
                <w:sz w:val="28"/>
              </w:rPr>
            </w:pPr>
            <w:r w:rsidRPr="008F0671">
              <w:rPr>
                <w:b/>
                <w:color w:val="000000"/>
                <w:sz w:val="24"/>
                <w:szCs w:val="24"/>
              </w:rPr>
              <w:t>Балалардың біліктері мен дағдыларының тізбесі</w:t>
            </w:r>
          </w:p>
          <w:p w:rsidR="004A1F27" w:rsidRPr="004901D4" w:rsidRDefault="00C00787" w:rsidP="004A1F27">
            <w:pPr>
              <w:jc w:val="center"/>
              <w:rPr>
                <w:color w:val="000000"/>
                <w:sz w:val="22"/>
                <w:szCs w:val="22"/>
              </w:rPr>
            </w:pPr>
            <w:r w:rsidRPr="004901D4">
              <w:rPr>
                <w:color w:val="000000"/>
                <w:sz w:val="22"/>
                <w:szCs w:val="22"/>
              </w:rPr>
              <w:t>Ө</w:t>
            </w:r>
            <w:r w:rsidR="004901D4" w:rsidRPr="004901D4">
              <w:rPr>
                <w:color w:val="000000"/>
                <w:sz w:val="22"/>
                <w:szCs w:val="22"/>
              </w:rPr>
              <w:t>лшемшарттардың 8-қосымшасы</w:t>
            </w:r>
          </w:p>
          <w:p w:rsidR="004A1F27" w:rsidRPr="008F0671" w:rsidRDefault="004A1F27" w:rsidP="004A1F27">
            <w:pPr>
              <w:jc w:val="center"/>
              <w:rPr>
                <w:sz w:val="24"/>
                <w:szCs w:val="24"/>
              </w:rPr>
            </w:pPr>
          </w:p>
        </w:tc>
      </w:tr>
    </w:tbl>
    <w:p w:rsidR="004A1F27" w:rsidRPr="008F0671" w:rsidRDefault="004A1F27" w:rsidP="00B91A45">
      <w:pPr>
        <w:jc w:val="both"/>
        <w:rPr>
          <w:b/>
          <w:color w:val="000000"/>
          <w:sz w:val="24"/>
          <w:szCs w:val="24"/>
        </w:rPr>
      </w:pPr>
      <w:r>
        <w:rPr>
          <w:b/>
          <w:color w:val="000000"/>
          <w:sz w:val="24"/>
          <w:szCs w:val="24"/>
        </w:rPr>
        <w:t xml:space="preserve">                                       </w:t>
      </w:r>
    </w:p>
    <w:tbl>
      <w:tblPr>
        <w:tblStyle w:val="a9"/>
        <w:tblW w:w="0" w:type="auto"/>
        <w:tblLayout w:type="fixed"/>
        <w:tblLook w:val="04A0" w:firstRow="1" w:lastRow="0" w:firstColumn="1" w:lastColumn="0" w:noHBand="0" w:noVBand="1"/>
      </w:tblPr>
      <w:tblGrid>
        <w:gridCol w:w="368"/>
        <w:gridCol w:w="1252"/>
        <w:gridCol w:w="593"/>
        <w:gridCol w:w="773"/>
        <w:gridCol w:w="593"/>
        <w:gridCol w:w="773"/>
        <w:gridCol w:w="593"/>
        <w:gridCol w:w="773"/>
        <w:gridCol w:w="593"/>
        <w:gridCol w:w="773"/>
        <w:gridCol w:w="849"/>
        <w:gridCol w:w="851"/>
        <w:gridCol w:w="657"/>
        <w:gridCol w:w="755"/>
      </w:tblGrid>
      <w:tr w:rsidR="00C00787" w:rsidTr="00C00787">
        <w:tc>
          <w:tcPr>
            <w:tcW w:w="368" w:type="dxa"/>
            <w:vMerge w:val="restart"/>
          </w:tcPr>
          <w:p w:rsidR="00C00787" w:rsidRPr="00C00787" w:rsidRDefault="00C00787" w:rsidP="00B91A45">
            <w:pPr>
              <w:jc w:val="both"/>
              <w:rPr>
                <w:b/>
                <w:color w:val="000000"/>
              </w:rPr>
            </w:pPr>
            <w:r w:rsidRPr="00C00787">
              <w:rPr>
                <w:b/>
                <w:color w:val="000000"/>
              </w:rPr>
              <w:t>р/с</w:t>
            </w:r>
          </w:p>
        </w:tc>
        <w:tc>
          <w:tcPr>
            <w:tcW w:w="1252" w:type="dxa"/>
            <w:vMerge w:val="restart"/>
          </w:tcPr>
          <w:p w:rsidR="00C00787" w:rsidRPr="00C00787" w:rsidRDefault="00C00787" w:rsidP="00B91A45">
            <w:pPr>
              <w:jc w:val="both"/>
              <w:rPr>
                <w:b/>
                <w:color w:val="000000"/>
              </w:rPr>
            </w:pPr>
            <w:r w:rsidRPr="00C00787">
              <w:rPr>
                <w:b/>
                <w:color w:val="000000"/>
              </w:rPr>
              <w:t>Дағдылар</w:t>
            </w:r>
          </w:p>
          <w:p w:rsidR="00C00787" w:rsidRPr="00C00787" w:rsidRDefault="00C00787" w:rsidP="00B91A45">
            <w:pPr>
              <w:jc w:val="both"/>
              <w:rPr>
                <w:b/>
                <w:color w:val="000000"/>
              </w:rPr>
            </w:pPr>
            <w:r w:rsidRPr="00C00787">
              <w:rPr>
                <w:b/>
                <w:color w:val="000000"/>
              </w:rPr>
              <w:t>тізбесі</w:t>
            </w:r>
          </w:p>
        </w:tc>
        <w:tc>
          <w:tcPr>
            <w:tcW w:w="2732" w:type="dxa"/>
            <w:gridSpan w:val="4"/>
          </w:tcPr>
          <w:p w:rsidR="00C00787" w:rsidRPr="00C00787" w:rsidRDefault="00C00787" w:rsidP="00B91A45">
            <w:pPr>
              <w:jc w:val="both"/>
              <w:rPr>
                <w:b/>
                <w:color w:val="000000"/>
              </w:rPr>
            </w:pPr>
            <w:r w:rsidRPr="00C00787">
              <w:rPr>
                <w:b/>
                <w:color w:val="000000"/>
              </w:rPr>
              <w:t>Бөбек жасы(1-3жас)</w:t>
            </w:r>
          </w:p>
        </w:tc>
        <w:tc>
          <w:tcPr>
            <w:tcW w:w="5844" w:type="dxa"/>
            <w:gridSpan w:val="8"/>
          </w:tcPr>
          <w:p w:rsidR="00C00787" w:rsidRPr="00C00787" w:rsidRDefault="00C00787" w:rsidP="00B91A45">
            <w:pPr>
              <w:jc w:val="both"/>
              <w:rPr>
                <w:b/>
                <w:color w:val="000000"/>
              </w:rPr>
            </w:pPr>
            <w:r w:rsidRPr="00C00787">
              <w:rPr>
                <w:b/>
                <w:color w:val="000000"/>
              </w:rPr>
              <w:t>Мектепке дейінгі жас(3-6 жас)</w:t>
            </w:r>
          </w:p>
        </w:tc>
      </w:tr>
      <w:tr w:rsidR="00C00787" w:rsidTr="00C00787">
        <w:tc>
          <w:tcPr>
            <w:tcW w:w="368" w:type="dxa"/>
            <w:vMerge/>
          </w:tcPr>
          <w:p w:rsidR="00C00787" w:rsidRPr="00C00787" w:rsidRDefault="00C00787" w:rsidP="00B91A45">
            <w:pPr>
              <w:jc w:val="both"/>
              <w:rPr>
                <w:b/>
                <w:color w:val="000000"/>
              </w:rPr>
            </w:pPr>
          </w:p>
        </w:tc>
        <w:tc>
          <w:tcPr>
            <w:tcW w:w="1252" w:type="dxa"/>
            <w:vMerge/>
          </w:tcPr>
          <w:p w:rsidR="00C00787" w:rsidRPr="00C00787" w:rsidRDefault="00C00787" w:rsidP="00B91A45">
            <w:pPr>
              <w:jc w:val="both"/>
              <w:rPr>
                <w:b/>
                <w:color w:val="000000"/>
              </w:rPr>
            </w:pPr>
          </w:p>
        </w:tc>
        <w:tc>
          <w:tcPr>
            <w:tcW w:w="1366" w:type="dxa"/>
            <w:gridSpan w:val="2"/>
          </w:tcPr>
          <w:p w:rsidR="00C00787" w:rsidRPr="00C00787" w:rsidRDefault="00C00787" w:rsidP="00B91A45">
            <w:pPr>
              <w:jc w:val="both"/>
              <w:rPr>
                <w:b/>
                <w:color w:val="000000"/>
              </w:rPr>
            </w:pPr>
            <w:r w:rsidRPr="00C00787">
              <w:rPr>
                <w:b/>
                <w:color w:val="000000"/>
              </w:rPr>
              <w:t xml:space="preserve">Ерте жас </w:t>
            </w:r>
            <w:r>
              <w:rPr>
                <w:b/>
                <w:color w:val="000000"/>
              </w:rPr>
              <w:t>(</w:t>
            </w:r>
            <w:r w:rsidRPr="00C00787">
              <w:rPr>
                <w:b/>
                <w:color w:val="000000"/>
              </w:rPr>
              <w:t>1 жастан бастап</w:t>
            </w:r>
            <w:r>
              <w:rPr>
                <w:b/>
                <w:color w:val="000000"/>
              </w:rPr>
              <w:t>)</w:t>
            </w:r>
          </w:p>
        </w:tc>
        <w:tc>
          <w:tcPr>
            <w:tcW w:w="1366" w:type="dxa"/>
            <w:gridSpan w:val="2"/>
          </w:tcPr>
          <w:p w:rsidR="00C00787" w:rsidRPr="00C00787" w:rsidRDefault="00C00787" w:rsidP="00B91A45">
            <w:pPr>
              <w:jc w:val="both"/>
              <w:rPr>
                <w:b/>
                <w:color w:val="000000"/>
              </w:rPr>
            </w:pPr>
            <w:r>
              <w:rPr>
                <w:b/>
                <w:color w:val="000000"/>
              </w:rPr>
              <w:t>кіші</w:t>
            </w:r>
            <w:r w:rsidRPr="00C00787">
              <w:rPr>
                <w:b/>
                <w:color w:val="000000"/>
              </w:rPr>
              <w:t xml:space="preserve"> жас </w:t>
            </w:r>
            <w:r>
              <w:rPr>
                <w:b/>
                <w:color w:val="000000"/>
              </w:rPr>
              <w:t>(2</w:t>
            </w:r>
            <w:r w:rsidRPr="00C00787">
              <w:rPr>
                <w:b/>
                <w:color w:val="000000"/>
              </w:rPr>
              <w:t xml:space="preserve"> жастан бастап</w:t>
            </w:r>
            <w:r>
              <w:rPr>
                <w:b/>
                <w:color w:val="000000"/>
              </w:rPr>
              <w:t>)</w:t>
            </w:r>
          </w:p>
        </w:tc>
        <w:tc>
          <w:tcPr>
            <w:tcW w:w="1366" w:type="dxa"/>
            <w:gridSpan w:val="2"/>
          </w:tcPr>
          <w:p w:rsidR="00C00787" w:rsidRPr="00C00787" w:rsidRDefault="00C00787" w:rsidP="00B91A45">
            <w:pPr>
              <w:jc w:val="both"/>
              <w:rPr>
                <w:b/>
                <w:color w:val="000000"/>
              </w:rPr>
            </w:pPr>
            <w:r>
              <w:rPr>
                <w:b/>
                <w:color w:val="000000"/>
              </w:rPr>
              <w:t>орта</w:t>
            </w:r>
            <w:r w:rsidRPr="00C00787">
              <w:rPr>
                <w:b/>
                <w:color w:val="000000"/>
              </w:rPr>
              <w:t xml:space="preserve"> жас </w:t>
            </w:r>
            <w:r>
              <w:rPr>
                <w:b/>
                <w:color w:val="000000"/>
              </w:rPr>
              <w:t xml:space="preserve">(3 </w:t>
            </w:r>
            <w:r w:rsidRPr="00C00787">
              <w:rPr>
                <w:b/>
                <w:color w:val="000000"/>
              </w:rPr>
              <w:t>жастан бастап</w:t>
            </w:r>
            <w:r>
              <w:rPr>
                <w:b/>
                <w:color w:val="000000"/>
              </w:rPr>
              <w:t>)</w:t>
            </w:r>
          </w:p>
        </w:tc>
        <w:tc>
          <w:tcPr>
            <w:tcW w:w="1366" w:type="dxa"/>
            <w:gridSpan w:val="2"/>
          </w:tcPr>
          <w:p w:rsidR="00C00787" w:rsidRPr="00C00787" w:rsidRDefault="00C00787" w:rsidP="00B91A45">
            <w:pPr>
              <w:jc w:val="both"/>
              <w:rPr>
                <w:b/>
                <w:color w:val="000000"/>
              </w:rPr>
            </w:pPr>
            <w:r>
              <w:rPr>
                <w:b/>
                <w:color w:val="000000"/>
              </w:rPr>
              <w:t>ересек</w:t>
            </w:r>
            <w:r w:rsidRPr="00C00787">
              <w:rPr>
                <w:b/>
                <w:color w:val="000000"/>
              </w:rPr>
              <w:t xml:space="preserve"> жас </w:t>
            </w:r>
            <w:r>
              <w:rPr>
                <w:b/>
                <w:color w:val="000000"/>
              </w:rPr>
              <w:t>(4</w:t>
            </w:r>
            <w:r w:rsidRPr="00C00787">
              <w:rPr>
                <w:b/>
                <w:color w:val="000000"/>
              </w:rPr>
              <w:t xml:space="preserve"> жастан бастап</w:t>
            </w:r>
            <w:r>
              <w:rPr>
                <w:b/>
                <w:color w:val="000000"/>
              </w:rPr>
              <w:t>)</w:t>
            </w:r>
          </w:p>
        </w:tc>
        <w:tc>
          <w:tcPr>
            <w:tcW w:w="1700" w:type="dxa"/>
            <w:gridSpan w:val="2"/>
          </w:tcPr>
          <w:p w:rsidR="00C00787" w:rsidRPr="00C00787" w:rsidRDefault="00C00787" w:rsidP="00B91A45">
            <w:pPr>
              <w:jc w:val="both"/>
              <w:rPr>
                <w:b/>
                <w:color w:val="000000"/>
              </w:rPr>
            </w:pPr>
            <w:r>
              <w:rPr>
                <w:b/>
                <w:color w:val="000000"/>
              </w:rPr>
              <w:t xml:space="preserve">Мектепалды </w:t>
            </w:r>
            <w:r w:rsidRPr="00C00787">
              <w:rPr>
                <w:b/>
                <w:color w:val="000000"/>
              </w:rPr>
              <w:t xml:space="preserve"> жас </w:t>
            </w:r>
            <w:r>
              <w:rPr>
                <w:b/>
                <w:color w:val="000000"/>
              </w:rPr>
              <w:t>(5</w:t>
            </w:r>
            <w:r w:rsidRPr="00C00787">
              <w:rPr>
                <w:b/>
                <w:color w:val="000000"/>
              </w:rPr>
              <w:t xml:space="preserve"> жастан бастап</w:t>
            </w:r>
            <w:r>
              <w:rPr>
                <w:b/>
                <w:color w:val="000000"/>
              </w:rPr>
              <w:t>)</w:t>
            </w:r>
          </w:p>
        </w:tc>
        <w:tc>
          <w:tcPr>
            <w:tcW w:w="1412" w:type="dxa"/>
            <w:gridSpan w:val="2"/>
          </w:tcPr>
          <w:p w:rsidR="00C00787" w:rsidRDefault="00C00787" w:rsidP="00B91A45">
            <w:pPr>
              <w:jc w:val="both"/>
              <w:rPr>
                <w:b/>
                <w:color w:val="000000"/>
              </w:rPr>
            </w:pPr>
            <w:r>
              <w:rPr>
                <w:b/>
                <w:color w:val="000000"/>
              </w:rPr>
              <w:t>Барлығы игерген</w:t>
            </w:r>
          </w:p>
          <w:p w:rsidR="00C00787" w:rsidRPr="00C00787" w:rsidRDefault="00C00787" w:rsidP="00B91A45">
            <w:pPr>
              <w:jc w:val="both"/>
              <w:rPr>
                <w:b/>
                <w:color w:val="000000"/>
              </w:rPr>
            </w:pPr>
            <w:r w:rsidRPr="007412CA">
              <w:rPr>
                <w:sz w:val="16"/>
                <w:szCs w:val="16"/>
              </w:rPr>
              <w:t>%</w:t>
            </w:r>
          </w:p>
        </w:tc>
      </w:tr>
      <w:tr w:rsidR="00C00787" w:rsidTr="00C00787">
        <w:tc>
          <w:tcPr>
            <w:tcW w:w="368" w:type="dxa"/>
            <w:vMerge/>
          </w:tcPr>
          <w:p w:rsidR="00C00787" w:rsidRPr="007412CA" w:rsidRDefault="00C00787" w:rsidP="007412CA">
            <w:pPr>
              <w:jc w:val="both"/>
              <w:rPr>
                <w:b/>
                <w:color w:val="000000"/>
                <w:sz w:val="16"/>
                <w:szCs w:val="16"/>
              </w:rPr>
            </w:pPr>
          </w:p>
        </w:tc>
        <w:tc>
          <w:tcPr>
            <w:tcW w:w="1252" w:type="dxa"/>
            <w:vMerge/>
          </w:tcPr>
          <w:p w:rsidR="00C00787" w:rsidRPr="007412CA" w:rsidRDefault="00C00787" w:rsidP="007412CA">
            <w:pPr>
              <w:jc w:val="both"/>
              <w:rPr>
                <w:b/>
                <w:color w:val="000000"/>
                <w:sz w:val="16"/>
                <w:szCs w:val="16"/>
              </w:rPr>
            </w:pPr>
          </w:p>
        </w:tc>
        <w:tc>
          <w:tcPr>
            <w:tcW w:w="593" w:type="dxa"/>
          </w:tcPr>
          <w:p w:rsidR="00C00787" w:rsidRPr="007412CA" w:rsidRDefault="00C00787" w:rsidP="007412CA">
            <w:pPr>
              <w:jc w:val="both"/>
              <w:rPr>
                <w:b/>
                <w:color w:val="000000"/>
                <w:sz w:val="16"/>
                <w:szCs w:val="16"/>
              </w:rPr>
            </w:pPr>
            <w:r w:rsidRPr="007412CA">
              <w:rPr>
                <w:b/>
                <w:color w:val="000000"/>
                <w:sz w:val="16"/>
                <w:szCs w:val="16"/>
              </w:rPr>
              <w:t>Топтар саны /балалар саны</w:t>
            </w:r>
          </w:p>
        </w:tc>
        <w:tc>
          <w:tcPr>
            <w:tcW w:w="773" w:type="dxa"/>
          </w:tcPr>
          <w:p w:rsidR="00C00787" w:rsidRPr="007412CA" w:rsidRDefault="00C00787" w:rsidP="007412CA">
            <w:pPr>
              <w:jc w:val="both"/>
              <w:rPr>
                <w:b/>
                <w:color w:val="000000"/>
                <w:sz w:val="16"/>
                <w:szCs w:val="16"/>
              </w:rPr>
            </w:pPr>
            <w:r w:rsidRPr="007412CA">
              <w:rPr>
                <w:b/>
                <w:color w:val="000000"/>
                <w:sz w:val="16"/>
                <w:szCs w:val="16"/>
              </w:rPr>
              <w:t>Дағдыларды игерген балалар саны</w:t>
            </w:r>
            <w:r w:rsidRPr="007412CA">
              <w:rPr>
                <w:sz w:val="16"/>
                <w:szCs w:val="16"/>
              </w:rPr>
              <w:t>%</w:t>
            </w:r>
          </w:p>
        </w:tc>
        <w:tc>
          <w:tcPr>
            <w:tcW w:w="593" w:type="dxa"/>
          </w:tcPr>
          <w:p w:rsidR="00C00787" w:rsidRPr="007412CA" w:rsidRDefault="00C00787" w:rsidP="007412CA">
            <w:pPr>
              <w:jc w:val="both"/>
              <w:rPr>
                <w:b/>
                <w:color w:val="000000"/>
                <w:sz w:val="16"/>
                <w:szCs w:val="16"/>
              </w:rPr>
            </w:pPr>
            <w:r w:rsidRPr="007412CA">
              <w:rPr>
                <w:b/>
                <w:color w:val="000000"/>
                <w:sz w:val="16"/>
                <w:szCs w:val="16"/>
              </w:rPr>
              <w:t>Топтар саны /балалар саны</w:t>
            </w:r>
          </w:p>
        </w:tc>
        <w:tc>
          <w:tcPr>
            <w:tcW w:w="773" w:type="dxa"/>
          </w:tcPr>
          <w:p w:rsidR="00C00787" w:rsidRPr="007412CA" w:rsidRDefault="00C00787" w:rsidP="007412CA">
            <w:pPr>
              <w:jc w:val="both"/>
              <w:rPr>
                <w:b/>
                <w:color w:val="000000"/>
                <w:sz w:val="16"/>
                <w:szCs w:val="16"/>
              </w:rPr>
            </w:pPr>
            <w:r w:rsidRPr="007412CA">
              <w:rPr>
                <w:b/>
                <w:color w:val="000000"/>
                <w:sz w:val="16"/>
                <w:szCs w:val="16"/>
              </w:rPr>
              <w:t>Дағдыларды игерген балалар саны</w:t>
            </w:r>
            <w:r w:rsidRPr="007412CA">
              <w:rPr>
                <w:sz w:val="16"/>
                <w:szCs w:val="16"/>
              </w:rPr>
              <w:t>%</w:t>
            </w:r>
          </w:p>
        </w:tc>
        <w:tc>
          <w:tcPr>
            <w:tcW w:w="593" w:type="dxa"/>
          </w:tcPr>
          <w:p w:rsidR="00C00787" w:rsidRPr="007412CA" w:rsidRDefault="00C00787" w:rsidP="007412CA">
            <w:pPr>
              <w:jc w:val="both"/>
              <w:rPr>
                <w:b/>
                <w:color w:val="000000"/>
                <w:sz w:val="16"/>
                <w:szCs w:val="16"/>
              </w:rPr>
            </w:pPr>
            <w:r w:rsidRPr="007412CA">
              <w:rPr>
                <w:b/>
                <w:color w:val="000000"/>
                <w:sz w:val="16"/>
                <w:szCs w:val="16"/>
              </w:rPr>
              <w:t>Топтар саны /балалар саны</w:t>
            </w:r>
          </w:p>
        </w:tc>
        <w:tc>
          <w:tcPr>
            <w:tcW w:w="773" w:type="dxa"/>
          </w:tcPr>
          <w:p w:rsidR="00C00787" w:rsidRPr="007412CA" w:rsidRDefault="00C00787" w:rsidP="007412CA">
            <w:pPr>
              <w:jc w:val="both"/>
              <w:rPr>
                <w:b/>
                <w:color w:val="000000"/>
                <w:sz w:val="16"/>
                <w:szCs w:val="16"/>
              </w:rPr>
            </w:pPr>
            <w:r w:rsidRPr="007412CA">
              <w:rPr>
                <w:b/>
                <w:color w:val="000000"/>
                <w:sz w:val="16"/>
                <w:szCs w:val="16"/>
              </w:rPr>
              <w:t>Дағдыларды игерген балалар саны</w:t>
            </w:r>
            <w:r w:rsidRPr="007412CA">
              <w:rPr>
                <w:sz w:val="16"/>
                <w:szCs w:val="16"/>
              </w:rPr>
              <w:t>%</w:t>
            </w:r>
          </w:p>
        </w:tc>
        <w:tc>
          <w:tcPr>
            <w:tcW w:w="593" w:type="dxa"/>
          </w:tcPr>
          <w:p w:rsidR="00C00787" w:rsidRPr="007412CA" w:rsidRDefault="00C00787" w:rsidP="007412CA">
            <w:pPr>
              <w:jc w:val="both"/>
              <w:rPr>
                <w:b/>
                <w:color w:val="000000"/>
                <w:sz w:val="16"/>
                <w:szCs w:val="16"/>
              </w:rPr>
            </w:pPr>
            <w:r w:rsidRPr="007412CA">
              <w:rPr>
                <w:b/>
                <w:color w:val="000000"/>
                <w:sz w:val="16"/>
                <w:szCs w:val="16"/>
              </w:rPr>
              <w:t>Топтар саны /балалар саны</w:t>
            </w:r>
          </w:p>
        </w:tc>
        <w:tc>
          <w:tcPr>
            <w:tcW w:w="773" w:type="dxa"/>
          </w:tcPr>
          <w:p w:rsidR="00C00787" w:rsidRPr="007412CA" w:rsidRDefault="00C00787" w:rsidP="007412CA">
            <w:pPr>
              <w:jc w:val="both"/>
              <w:rPr>
                <w:b/>
                <w:color w:val="000000"/>
                <w:sz w:val="16"/>
                <w:szCs w:val="16"/>
              </w:rPr>
            </w:pPr>
            <w:r w:rsidRPr="007412CA">
              <w:rPr>
                <w:b/>
                <w:color w:val="000000"/>
                <w:sz w:val="16"/>
                <w:szCs w:val="16"/>
              </w:rPr>
              <w:t>Дағдыларды игерген балалар саны</w:t>
            </w:r>
            <w:r w:rsidRPr="007412CA">
              <w:rPr>
                <w:sz w:val="16"/>
                <w:szCs w:val="16"/>
              </w:rPr>
              <w:t>%</w:t>
            </w:r>
          </w:p>
        </w:tc>
        <w:tc>
          <w:tcPr>
            <w:tcW w:w="849" w:type="dxa"/>
          </w:tcPr>
          <w:p w:rsidR="00C00787" w:rsidRPr="007412CA" w:rsidRDefault="00C00787" w:rsidP="007412CA">
            <w:pPr>
              <w:jc w:val="both"/>
              <w:rPr>
                <w:b/>
                <w:color w:val="000000"/>
                <w:sz w:val="16"/>
                <w:szCs w:val="16"/>
              </w:rPr>
            </w:pPr>
            <w:r w:rsidRPr="007412CA">
              <w:rPr>
                <w:b/>
                <w:color w:val="000000"/>
                <w:sz w:val="16"/>
                <w:szCs w:val="16"/>
              </w:rPr>
              <w:t>Топтар саны /балалар саны</w:t>
            </w:r>
          </w:p>
        </w:tc>
        <w:tc>
          <w:tcPr>
            <w:tcW w:w="851" w:type="dxa"/>
          </w:tcPr>
          <w:p w:rsidR="00C00787" w:rsidRPr="007412CA" w:rsidRDefault="00C00787" w:rsidP="007412CA">
            <w:pPr>
              <w:jc w:val="both"/>
              <w:rPr>
                <w:b/>
                <w:color w:val="000000"/>
                <w:sz w:val="16"/>
                <w:szCs w:val="16"/>
              </w:rPr>
            </w:pPr>
            <w:r w:rsidRPr="007412CA">
              <w:rPr>
                <w:b/>
                <w:color w:val="000000"/>
                <w:sz w:val="16"/>
                <w:szCs w:val="16"/>
              </w:rPr>
              <w:t>Дағдыларды игерген балалар саны</w:t>
            </w:r>
            <w:r w:rsidRPr="007412CA">
              <w:rPr>
                <w:sz w:val="16"/>
                <w:szCs w:val="16"/>
              </w:rPr>
              <w:t>%</w:t>
            </w:r>
          </w:p>
        </w:tc>
        <w:tc>
          <w:tcPr>
            <w:tcW w:w="657" w:type="dxa"/>
          </w:tcPr>
          <w:p w:rsidR="00C00787" w:rsidRPr="007412CA" w:rsidRDefault="00C00787" w:rsidP="007412CA">
            <w:pPr>
              <w:jc w:val="both"/>
              <w:rPr>
                <w:b/>
                <w:color w:val="000000"/>
                <w:sz w:val="16"/>
                <w:szCs w:val="16"/>
              </w:rPr>
            </w:pPr>
            <w:r w:rsidRPr="007412CA">
              <w:rPr>
                <w:b/>
                <w:color w:val="000000"/>
                <w:sz w:val="16"/>
                <w:szCs w:val="16"/>
              </w:rPr>
              <w:t>Барлығы топтар саны/балалардың саны</w:t>
            </w:r>
          </w:p>
        </w:tc>
        <w:tc>
          <w:tcPr>
            <w:tcW w:w="755" w:type="dxa"/>
          </w:tcPr>
          <w:p w:rsidR="00C00787" w:rsidRPr="007412CA" w:rsidRDefault="00C00787" w:rsidP="007412CA">
            <w:pPr>
              <w:jc w:val="both"/>
              <w:rPr>
                <w:b/>
                <w:color w:val="000000"/>
                <w:sz w:val="16"/>
                <w:szCs w:val="16"/>
              </w:rPr>
            </w:pPr>
            <w:r w:rsidRPr="007412CA">
              <w:rPr>
                <w:b/>
                <w:color w:val="000000"/>
                <w:sz w:val="16"/>
                <w:szCs w:val="16"/>
              </w:rPr>
              <w:t>Барлығы дағдыларды игерген балалар саны</w:t>
            </w:r>
            <w:r w:rsidRPr="007412CA">
              <w:rPr>
                <w:sz w:val="16"/>
                <w:szCs w:val="16"/>
              </w:rPr>
              <w:t>%</w:t>
            </w:r>
          </w:p>
        </w:tc>
      </w:tr>
      <w:tr w:rsidR="00C00787" w:rsidTr="00C00787">
        <w:tc>
          <w:tcPr>
            <w:tcW w:w="368" w:type="dxa"/>
          </w:tcPr>
          <w:p w:rsidR="007412CA" w:rsidRDefault="00C00787" w:rsidP="007412CA">
            <w:pPr>
              <w:jc w:val="both"/>
              <w:rPr>
                <w:b/>
                <w:color w:val="000000"/>
                <w:sz w:val="24"/>
                <w:szCs w:val="24"/>
              </w:rPr>
            </w:pPr>
            <w:r>
              <w:rPr>
                <w:b/>
                <w:color w:val="000000"/>
                <w:sz w:val="24"/>
                <w:szCs w:val="24"/>
              </w:rPr>
              <w:t>1</w:t>
            </w:r>
          </w:p>
        </w:tc>
        <w:tc>
          <w:tcPr>
            <w:tcW w:w="1252" w:type="dxa"/>
          </w:tcPr>
          <w:p w:rsidR="007412CA" w:rsidRDefault="00C00787" w:rsidP="007412CA">
            <w:pPr>
              <w:jc w:val="both"/>
              <w:rPr>
                <w:b/>
                <w:color w:val="000000"/>
                <w:sz w:val="24"/>
                <w:szCs w:val="24"/>
              </w:rPr>
            </w:pPr>
            <w:r>
              <w:rPr>
                <w:b/>
                <w:color w:val="000000"/>
                <w:sz w:val="24"/>
                <w:szCs w:val="24"/>
              </w:rPr>
              <w:t>2</w:t>
            </w:r>
          </w:p>
        </w:tc>
        <w:tc>
          <w:tcPr>
            <w:tcW w:w="593" w:type="dxa"/>
          </w:tcPr>
          <w:p w:rsidR="007412CA" w:rsidRDefault="00C00787" w:rsidP="007412CA">
            <w:pPr>
              <w:jc w:val="both"/>
              <w:rPr>
                <w:b/>
                <w:color w:val="000000"/>
                <w:sz w:val="24"/>
                <w:szCs w:val="24"/>
              </w:rPr>
            </w:pPr>
            <w:r>
              <w:rPr>
                <w:b/>
                <w:color w:val="000000"/>
                <w:sz w:val="24"/>
                <w:szCs w:val="24"/>
              </w:rPr>
              <w:t>3</w:t>
            </w:r>
          </w:p>
        </w:tc>
        <w:tc>
          <w:tcPr>
            <w:tcW w:w="773" w:type="dxa"/>
          </w:tcPr>
          <w:p w:rsidR="007412CA" w:rsidRDefault="00C00787" w:rsidP="007412CA">
            <w:pPr>
              <w:jc w:val="both"/>
              <w:rPr>
                <w:b/>
                <w:color w:val="000000"/>
                <w:sz w:val="24"/>
                <w:szCs w:val="24"/>
              </w:rPr>
            </w:pPr>
            <w:r>
              <w:rPr>
                <w:b/>
                <w:color w:val="000000"/>
                <w:sz w:val="24"/>
                <w:szCs w:val="24"/>
              </w:rPr>
              <w:t>4</w:t>
            </w:r>
          </w:p>
        </w:tc>
        <w:tc>
          <w:tcPr>
            <w:tcW w:w="593" w:type="dxa"/>
          </w:tcPr>
          <w:p w:rsidR="007412CA" w:rsidRDefault="00C00787" w:rsidP="007412CA">
            <w:pPr>
              <w:jc w:val="both"/>
              <w:rPr>
                <w:b/>
                <w:color w:val="000000"/>
                <w:sz w:val="24"/>
                <w:szCs w:val="24"/>
              </w:rPr>
            </w:pPr>
            <w:r>
              <w:rPr>
                <w:b/>
                <w:color w:val="000000"/>
                <w:sz w:val="24"/>
                <w:szCs w:val="24"/>
              </w:rPr>
              <w:t>5</w:t>
            </w:r>
          </w:p>
        </w:tc>
        <w:tc>
          <w:tcPr>
            <w:tcW w:w="773" w:type="dxa"/>
          </w:tcPr>
          <w:p w:rsidR="007412CA" w:rsidRDefault="00C00787" w:rsidP="007412CA">
            <w:pPr>
              <w:jc w:val="both"/>
              <w:rPr>
                <w:b/>
                <w:color w:val="000000"/>
                <w:sz w:val="24"/>
                <w:szCs w:val="24"/>
              </w:rPr>
            </w:pPr>
            <w:r>
              <w:rPr>
                <w:b/>
                <w:color w:val="000000"/>
                <w:sz w:val="24"/>
                <w:szCs w:val="24"/>
              </w:rPr>
              <w:t>6</w:t>
            </w:r>
          </w:p>
        </w:tc>
        <w:tc>
          <w:tcPr>
            <w:tcW w:w="593" w:type="dxa"/>
          </w:tcPr>
          <w:p w:rsidR="007412CA" w:rsidRDefault="00C00787" w:rsidP="007412CA">
            <w:pPr>
              <w:jc w:val="both"/>
              <w:rPr>
                <w:b/>
                <w:color w:val="000000"/>
                <w:sz w:val="24"/>
                <w:szCs w:val="24"/>
              </w:rPr>
            </w:pPr>
            <w:r>
              <w:rPr>
                <w:b/>
                <w:color w:val="000000"/>
                <w:sz w:val="24"/>
                <w:szCs w:val="24"/>
              </w:rPr>
              <w:t>7</w:t>
            </w:r>
          </w:p>
        </w:tc>
        <w:tc>
          <w:tcPr>
            <w:tcW w:w="773" w:type="dxa"/>
          </w:tcPr>
          <w:p w:rsidR="007412CA" w:rsidRDefault="00C00787" w:rsidP="007412CA">
            <w:pPr>
              <w:jc w:val="both"/>
              <w:rPr>
                <w:b/>
                <w:color w:val="000000"/>
                <w:sz w:val="24"/>
                <w:szCs w:val="24"/>
              </w:rPr>
            </w:pPr>
            <w:r>
              <w:rPr>
                <w:b/>
                <w:color w:val="000000"/>
                <w:sz w:val="24"/>
                <w:szCs w:val="24"/>
              </w:rPr>
              <w:t>8</w:t>
            </w:r>
          </w:p>
        </w:tc>
        <w:tc>
          <w:tcPr>
            <w:tcW w:w="593" w:type="dxa"/>
          </w:tcPr>
          <w:p w:rsidR="007412CA" w:rsidRDefault="00C00787" w:rsidP="007412CA">
            <w:pPr>
              <w:jc w:val="both"/>
              <w:rPr>
                <w:b/>
                <w:color w:val="000000"/>
                <w:sz w:val="24"/>
                <w:szCs w:val="24"/>
              </w:rPr>
            </w:pPr>
            <w:r>
              <w:rPr>
                <w:b/>
                <w:color w:val="000000"/>
                <w:sz w:val="24"/>
                <w:szCs w:val="24"/>
              </w:rPr>
              <w:t>9</w:t>
            </w:r>
          </w:p>
        </w:tc>
        <w:tc>
          <w:tcPr>
            <w:tcW w:w="773" w:type="dxa"/>
          </w:tcPr>
          <w:p w:rsidR="007412CA" w:rsidRDefault="00C00787" w:rsidP="007412CA">
            <w:pPr>
              <w:jc w:val="both"/>
              <w:rPr>
                <w:b/>
                <w:color w:val="000000"/>
                <w:sz w:val="24"/>
                <w:szCs w:val="24"/>
              </w:rPr>
            </w:pPr>
            <w:r>
              <w:rPr>
                <w:b/>
                <w:color w:val="000000"/>
                <w:sz w:val="24"/>
                <w:szCs w:val="24"/>
              </w:rPr>
              <w:t>10</w:t>
            </w:r>
          </w:p>
        </w:tc>
        <w:tc>
          <w:tcPr>
            <w:tcW w:w="849" w:type="dxa"/>
          </w:tcPr>
          <w:p w:rsidR="007412CA" w:rsidRDefault="00C00787" w:rsidP="007412CA">
            <w:pPr>
              <w:jc w:val="both"/>
              <w:rPr>
                <w:b/>
                <w:color w:val="000000"/>
                <w:sz w:val="24"/>
                <w:szCs w:val="24"/>
              </w:rPr>
            </w:pPr>
            <w:r>
              <w:rPr>
                <w:b/>
                <w:color w:val="000000"/>
                <w:sz w:val="24"/>
                <w:szCs w:val="24"/>
              </w:rPr>
              <w:t>11</w:t>
            </w:r>
          </w:p>
        </w:tc>
        <w:tc>
          <w:tcPr>
            <w:tcW w:w="851" w:type="dxa"/>
          </w:tcPr>
          <w:p w:rsidR="007412CA" w:rsidRDefault="00C00787" w:rsidP="007412CA">
            <w:pPr>
              <w:jc w:val="both"/>
              <w:rPr>
                <w:b/>
                <w:color w:val="000000"/>
                <w:sz w:val="24"/>
                <w:szCs w:val="24"/>
              </w:rPr>
            </w:pPr>
            <w:r>
              <w:rPr>
                <w:b/>
                <w:color w:val="000000"/>
                <w:sz w:val="24"/>
                <w:szCs w:val="24"/>
              </w:rPr>
              <w:t>12</w:t>
            </w:r>
          </w:p>
        </w:tc>
        <w:tc>
          <w:tcPr>
            <w:tcW w:w="657" w:type="dxa"/>
          </w:tcPr>
          <w:p w:rsidR="007412CA" w:rsidRDefault="00C00787" w:rsidP="007412CA">
            <w:pPr>
              <w:jc w:val="both"/>
              <w:rPr>
                <w:b/>
                <w:color w:val="000000"/>
                <w:sz w:val="24"/>
                <w:szCs w:val="24"/>
              </w:rPr>
            </w:pPr>
            <w:r>
              <w:rPr>
                <w:b/>
                <w:color w:val="000000"/>
                <w:sz w:val="24"/>
                <w:szCs w:val="24"/>
              </w:rPr>
              <w:t>13</w:t>
            </w:r>
          </w:p>
        </w:tc>
        <w:tc>
          <w:tcPr>
            <w:tcW w:w="755" w:type="dxa"/>
          </w:tcPr>
          <w:p w:rsidR="007412CA" w:rsidRDefault="00C00787" w:rsidP="007412CA">
            <w:pPr>
              <w:jc w:val="both"/>
              <w:rPr>
                <w:b/>
                <w:color w:val="000000"/>
                <w:sz w:val="24"/>
                <w:szCs w:val="24"/>
              </w:rPr>
            </w:pPr>
            <w:r>
              <w:rPr>
                <w:b/>
                <w:color w:val="000000"/>
                <w:sz w:val="24"/>
                <w:szCs w:val="24"/>
              </w:rPr>
              <w:t>14</w:t>
            </w:r>
          </w:p>
        </w:tc>
      </w:tr>
      <w:tr w:rsidR="00C00787" w:rsidRPr="003E24C0" w:rsidTr="00C00787">
        <w:tc>
          <w:tcPr>
            <w:tcW w:w="368" w:type="dxa"/>
          </w:tcPr>
          <w:p w:rsidR="007412CA" w:rsidRPr="003E24C0" w:rsidRDefault="00C00787" w:rsidP="007412CA">
            <w:pPr>
              <w:jc w:val="both"/>
              <w:rPr>
                <w:b/>
                <w:color w:val="000000" w:themeColor="text1"/>
              </w:rPr>
            </w:pPr>
            <w:r w:rsidRPr="003E24C0">
              <w:rPr>
                <w:b/>
                <w:color w:val="000000" w:themeColor="text1"/>
              </w:rPr>
              <w:t>2</w:t>
            </w:r>
          </w:p>
        </w:tc>
        <w:tc>
          <w:tcPr>
            <w:tcW w:w="1252" w:type="dxa"/>
          </w:tcPr>
          <w:p w:rsidR="007412CA" w:rsidRPr="003E24C0" w:rsidRDefault="00C00787" w:rsidP="007412CA">
            <w:pPr>
              <w:jc w:val="both"/>
              <w:rPr>
                <w:b/>
                <w:color w:val="000000" w:themeColor="text1"/>
              </w:rPr>
            </w:pPr>
            <w:r w:rsidRPr="003E24C0">
              <w:rPr>
                <w:color w:val="000000" w:themeColor="text1"/>
              </w:rPr>
              <w:t>Денсаулық сақтау дағдылары</w:t>
            </w:r>
          </w:p>
        </w:tc>
        <w:tc>
          <w:tcPr>
            <w:tcW w:w="593" w:type="dxa"/>
          </w:tcPr>
          <w:p w:rsidR="007412CA" w:rsidRPr="003E24C0" w:rsidRDefault="00C00787" w:rsidP="007412CA">
            <w:pPr>
              <w:jc w:val="both"/>
              <w:rPr>
                <w:b/>
                <w:color w:val="000000" w:themeColor="text1"/>
              </w:rPr>
            </w:pPr>
            <w:r w:rsidRPr="003E24C0">
              <w:rPr>
                <w:b/>
                <w:color w:val="000000" w:themeColor="text1"/>
              </w:rPr>
              <w:t>-</w:t>
            </w:r>
          </w:p>
        </w:tc>
        <w:tc>
          <w:tcPr>
            <w:tcW w:w="773" w:type="dxa"/>
          </w:tcPr>
          <w:p w:rsidR="007412CA" w:rsidRPr="003E24C0" w:rsidRDefault="00C00787" w:rsidP="007412CA">
            <w:pPr>
              <w:jc w:val="both"/>
              <w:rPr>
                <w:b/>
                <w:color w:val="000000" w:themeColor="text1"/>
              </w:rPr>
            </w:pPr>
            <w:r w:rsidRPr="003E24C0">
              <w:rPr>
                <w:b/>
                <w:color w:val="000000" w:themeColor="text1"/>
              </w:rPr>
              <w:t>-</w:t>
            </w:r>
          </w:p>
        </w:tc>
        <w:tc>
          <w:tcPr>
            <w:tcW w:w="593" w:type="dxa"/>
          </w:tcPr>
          <w:p w:rsidR="007412CA" w:rsidRPr="003E24C0" w:rsidRDefault="004901D4" w:rsidP="007412CA">
            <w:pPr>
              <w:jc w:val="both"/>
              <w:rPr>
                <w:b/>
                <w:color w:val="000000" w:themeColor="text1"/>
              </w:rPr>
            </w:pPr>
            <w:r w:rsidRPr="003E24C0">
              <w:rPr>
                <w:b/>
                <w:color w:val="000000" w:themeColor="text1"/>
              </w:rPr>
              <w:t>-</w:t>
            </w:r>
          </w:p>
        </w:tc>
        <w:tc>
          <w:tcPr>
            <w:tcW w:w="773" w:type="dxa"/>
          </w:tcPr>
          <w:p w:rsidR="007412CA" w:rsidRPr="003E24C0" w:rsidRDefault="004901D4" w:rsidP="007412CA">
            <w:pPr>
              <w:jc w:val="both"/>
              <w:rPr>
                <w:b/>
                <w:color w:val="000000" w:themeColor="text1"/>
              </w:rPr>
            </w:pPr>
            <w:r w:rsidRPr="003E24C0">
              <w:rPr>
                <w:b/>
                <w:color w:val="000000" w:themeColor="text1"/>
              </w:rPr>
              <w:t>-</w:t>
            </w:r>
          </w:p>
        </w:tc>
        <w:tc>
          <w:tcPr>
            <w:tcW w:w="593" w:type="dxa"/>
          </w:tcPr>
          <w:p w:rsidR="007412CA" w:rsidRPr="003E24C0" w:rsidRDefault="004901D4" w:rsidP="007412CA">
            <w:pPr>
              <w:jc w:val="both"/>
              <w:rPr>
                <w:b/>
                <w:color w:val="000000" w:themeColor="text1"/>
              </w:rPr>
            </w:pPr>
            <w:r w:rsidRPr="003E24C0">
              <w:rPr>
                <w:b/>
                <w:color w:val="000000" w:themeColor="text1"/>
              </w:rPr>
              <w:t>1/25</w:t>
            </w:r>
          </w:p>
        </w:tc>
        <w:tc>
          <w:tcPr>
            <w:tcW w:w="773" w:type="dxa"/>
          </w:tcPr>
          <w:p w:rsidR="004901D4" w:rsidRPr="003E24C0" w:rsidRDefault="00542905" w:rsidP="007412CA">
            <w:pPr>
              <w:jc w:val="both"/>
              <w:rPr>
                <w:b/>
                <w:color w:val="000000" w:themeColor="text1"/>
              </w:rPr>
            </w:pPr>
            <w:r w:rsidRPr="003E24C0">
              <w:rPr>
                <w:b/>
                <w:color w:val="000000" w:themeColor="text1"/>
              </w:rPr>
              <w:t>22</w:t>
            </w:r>
            <w:r w:rsidR="004901D4" w:rsidRPr="003E24C0">
              <w:rPr>
                <w:b/>
                <w:color w:val="000000" w:themeColor="text1"/>
              </w:rPr>
              <w:t>/</w:t>
            </w:r>
          </w:p>
          <w:p w:rsidR="007412CA" w:rsidRPr="003E24C0" w:rsidRDefault="003D1176" w:rsidP="007412CA">
            <w:pPr>
              <w:jc w:val="both"/>
              <w:rPr>
                <w:b/>
                <w:color w:val="000000" w:themeColor="text1"/>
              </w:rPr>
            </w:pPr>
            <w:r w:rsidRPr="003E24C0">
              <w:rPr>
                <w:b/>
                <w:color w:val="000000" w:themeColor="text1"/>
              </w:rPr>
              <w:t>88</w:t>
            </w:r>
            <w:r w:rsidR="004901D4" w:rsidRPr="003E24C0">
              <w:rPr>
                <w:color w:val="000000" w:themeColor="text1"/>
                <w:sz w:val="16"/>
                <w:szCs w:val="16"/>
              </w:rPr>
              <w:t>%</w:t>
            </w:r>
          </w:p>
        </w:tc>
        <w:tc>
          <w:tcPr>
            <w:tcW w:w="593" w:type="dxa"/>
          </w:tcPr>
          <w:p w:rsidR="007412CA" w:rsidRPr="003E24C0" w:rsidRDefault="00FD7A9E" w:rsidP="007412CA">
            <w:pPr>
              <w:jc w:val="both"/>
              <w:rPr>
                <w:b/>
                <w:color w:val="000000" w:themeColor="text1"/>
              </w:rPr>
            </w:pPr>
            <w:r w:rsidRPr="003E24C0">
              <w:rPr>
                <w:b/>
                <w:color w:val="000000" w:themeColor="text1"/>
              </w:rPr>
              <w:t>3/69</w:t>
            </w:r>
          </w:p>
        </w:tc>
        <w:tc>
          <w:tcPr>
            <w:tcW w:w="773" w:type="dxa"/>
          </w:tcPr>
          <w:p w:rsidR="007412CA" w:rsidRPr="003E24C0" w:rsidRDefault="00FD7A9E" w:rsidP="007412CA">
            <w:pPr>
              <w:jc w:val="both"/>
              <w:rPr>
                <w:b/>
                <w:color w:val="000000" w:themeColor="text1"/>
              </w:rPr>
            </w:pPr>
            <w:r w:rsidRPr="003E24C0">
              <w:rPr>
                <w:b/>
                <w:color w:val="000000" w:themeColor="text1"/>
              </w:rPr>
              <w:t>6</w:t>
            </w:r>
            <w:r w:rsidR="004901D4" w:rsidRPr="003E24C0">
              <w:rPr>
                <w:b/>
                <w:color w:val="000000" w:themeColor="text1"/>
              </w:rPr>
              <w:t>7/</w:t>
            </w:r>
          </w:p>
          <w:p w:rsidR="004901D4" w:rsidRPr="003E24C0" w:rsidRDefault="00542905" w:rsidP="007412CA">
            <w:pPr>
              <w:jc w:val="both"/>
              <w:rPr>
                <w:b/>
                <w:color w:val="000000" w:themeColor="text1"/>
              </w:rPr>
            </w:pPr>
            <w:r w:rsidRPr="003E24C0">
              <w:rPr>
                <w:b/>
                <w:color w:val="000000" w:themeColor="text1"/>
              </w:rPr>
              <w:t>97</w:t>
            </w:r>
            <w:r w:rsidR="004901D4" w:rsidRPr="003E24C0">
              <w:rPr>
                <w:color w:val="000000" w:themeColor="text1"/>
                <w:sz w:val="16"/>
                <w:szCs w:val="16"/>
              </w:rPr>
              <w:t>%</w:t>
            </w:r>
          </w:p>
        </w:tc>
        <w:tc>
          <w:tcPr>
            <w:tcW w:w="849" w:type="dxa"/>
          </w:tcPr>
          <w:p w:rsidR="007412CA" w:rsidRPr="003E24C0" w:rsidRDefault="004901D4" w:rsidP="007412CA">
            <w:pPr>
              <w:jc w:val="both"/>
              <w:rPr>
                <w:b/>
                <w:color w:val="000000" w:themeColor="text1"/>
              </w:rPr>
            </w:pPr>
            <w:r w:rsidRPr="003E24C0">
              <w:rPr>
                <w:b/>
                <w:color w:val="000000" w:themeColor="text1"/>
              </w:rPr>
              <w:t>2/</w:t>
            </w:r>
            <w:r w:rsidR="00FD7A9E" w:rsidRPr="003E24C0">
              <w:rPr>
                <w:b/>
                <w:color w:val="000000" w:themeColor="text1"/>
              </w:rPr>
              <w:t>4</w:t>
            </w:r>
            <w:r w:rsidR="00F01BFD" w:rsidRPr="003E24C0">
              <w:rPr>
                <w:b/>
                <w:color w:val="000000" w:themeColor="text1"/>
              </w:rPr>
              <w:t>3</w:t>
            </w:r>
          </w:p>
        </w:tc>
        <w:tc>
          <w:tcPr>
            <w:tcW w:w="851" w:type="dxa"/>
          </w:tcPr>
          <w:p w:rsidR="007412CA" w:rsidRPr="003E24C0" w:rsidRDefault="00542905" w:rsidP="007412CA">
            <w:pPr>
              <w:jc w:val="both"/>
              <w:rPr>
                <w:b/>
                <w:color w:val="000000" w:themeColor="text1"/>
              </w:rPr>
            </w:pPr>
            <w:r w:rsidRPr="003E24C0">
              <w:rPr>
                <w:b/>
                <w:color w:val="000000" w:themeColor="text1"/>
              </w:rPr>
              <w:t>41</w:t>
            </w:r>
            <w:r w:rsidR="00F01BFD" w:rsidRPr="003E24C0">
              <w:rPr>
                <w:b/>
                <w:color w:val="000000" w:themeColor="text1"/>
              </w:rPr>
              <w:t>/</w:t>
            </w:r>
          </w:p>
          <w:p w:rsidR="00F01BFD" w:rsidRPr="003E24C0" w:rsidRDefault="00542905" w:rsidP="007412CA">
            <w:pPr>
              <w:jc w:val="both"/>
              <w:rPr>
                <w:b/>
                <w:color w:val="000000" w:themeColor="text1"/>
              </w:rPr>
            </w:pPr>
            <w:r w:rsidRPr="003E24C0">
              <w:rPr>
                <w:b/>
                <w:color w:val="000000" w:themeColor="text1"/>
              </w:rPr>
              <w:t>95</w:t>
            </w:r>
            <w:r w:rsidR="00F01BFD" w:rsidRPr="003E24C0">
              <w:rPr>
                <w:color w:val="000000" w:themeColor="text1"/>
                <w:sz w:val="16"/>
                <w:szCs w:val="16"/>
              </w:rPr>
              <w:t>%</w:t>
            </w:r>
          </w:p>
          <w:p w:rsidR="00F01BFD" w:rsidRPr="003E24C0" w:rsidRDefault="00F01BFD" w:rsidP="007412CA">
            <w:pPr>
              <w:jc w:val="both"/>
              <w:rPr>
                <w:b/>
                <w:color w:val="000000" w:themeColor="text1"/>
              </w:rPr>
            </w:pPr>
          </w:p>
        </w:tc>
        <w:tc>
          <w:tcPr>
            <w:tcW w:w="657" w:type="dxa"/>
          </w:tcPr>
          <w:p w:rsidR="00FD7A9E" w:rsidRPr="003E24C0" w:rsidRDefault="00F01BFD" w:rsidP="007412CA">
            <w:pPr>
              <w:jc w:val="both"/>
              <w:rPr>
                <w:b/>
                <w:color w:val="000000" w:themeColor="text1"/>
              </w:rPr>
            </w:pPr>
            <w:r w:rsidRPr="003E24C0">
              <w:rPr>
                <w:b/>
                <w:color w:val="000000" w:themeColor="text1"/>
              </w:rPr>
              <w:t>6/</w:t>
            </w:r>
          </w:p>
          <w:p w:rsidR="007412CA" w:rsidRPr="003E24C0" w:rsidRDefault="00F01BFD" w:rsidP="007412CA">
            <w:pPr>
              <w:jc w:val="both"/>
              <w:rPr>
                <w:b/>
                <w:color w:val="000000" w:themeColor="text1"/>
              </w:rPr>
            </w:pPr>
            <w:r w:rsidRPr="003E24C0">
              <w:rPr>
                <w:b/>
                <w:color w:val="000000" w:themeColor="text1"/>
              </w:rPr>
              <w:t>137</w:t>
            </w:r>
          </w:p>
        </w:tc>
        <w:tc>
          <w:tcPr>
            <w:tcW w:w="755" w:type="dxa"/>
          </w:tcPr>
          <w:p w:rsidR="007412CA" w:rsidRPr="003E24C0" w:rsidRDefault="003D1176" w:rsidP="007412CA">
            <w:pPr>
              <w:jc w:val="both"/>
              <w:rPr>
                <w:b/>
                <w:color w:val="000000" w:themeColor="text1"/>
              </w:rPr>
            </w:pPr>
            <w:r w:rsidRPr="003E24C0">
              <w:rPr>
                <w:b/>
                <w:color w:val="000000" w:themeColor="text1"/>
              </w:rPr>
              <w:t>130</w:t>
            </w:r>
            <w:r w:rsidR="009F3A77" w:rsidRPr="003E24C0">
              <w:rPr>
                <w:b/>
                <w:color w:val="000000" w:themeColor="text1"/>
              </w:rPr>
              <w:t>/</w:t>
            </w:r>
          </w:p>
          <w:p w:rsidR="003E24C0" w:rsidRPr="003E24C0" w:rsidRDefault="003E24C0" w:rsidP="007412CA">
            <w:pPr>
              <w:jc w:val="both"/>
              <w:rPr>
                <w:b/>
                <w:color w:val="000000" w:themeColor="text1"/>
              </w:rPr>
            </w:pPr>
            <w:r w:rsidRPr="003E24C0">
              <w:rPr>
                <w:b/>
                <w:color w:val="000000" w:themeColor="text1"/>
              </w:rPr>
              <w:t>95</w:t>
            </w:r>
            <w:r w:rsidRPr="003E24C0">
              <w:rPr>
                <w:color w:val="000000" w:themeColor="text1"/>
                <w:sz w:val="16"/>
                <w:szCs w:val="16"/>
              </w:rPr>
              <w:t>%</w:t>
            </w:r>
          </w:p>
        </w:tc>
      </w:tr>
      <w:tr w:rsidR="00C00787" w:rsidRPr="003E24C0" w:rsidTr="00C00787">
        <w:tc>
          <w:tcPr>
            <w:tcW w:w="368" w:type="dxa"/>
          </w:tcPr>
          <w:p w:rsidR="007412CA" w:rsidRPr="003E24C0" w:rsidRDefault="00C00787" w:rsidP="007412CA">
            <w:pPr>
              <w:jc w:val="both"/>
              <w:rPr>
                <w:b/>
                <w:color w:val="000000" w:themeColor="text1"/>
              </w:rPr>
            </w:pPr>
            <w:r w:rsidRPr="003E24C0">
              <w:rPr>
                <w:b/>
                <w:color w:val="000000" w:themeColor="text1"/>
              </w:rPr>
              <w:t>3</w:t>
            </w:r>
          </w:p>
        </w:tc>
        <w:tc>
          <w:tcPr>
            <w:tcW w:w="1252" w:type="dxa"/>
          </w:tcPr>
          <w:p w:rsidR="007412CA" w:rsidRPr="003E24C0" w:rsidRDefault="00C00787" w:rsidP="007412CA">
            <w:pPr>
              <w:jc w:val="both"/>
              <w:rPr>
                <w:b/>
                <w:color w:val="000000" w:themeColor="text1"/>
              </w:rPr>
            </w:pPr>
            <w:r w:rsidRPr="003E24C0">
              <w:rPr>
                <w:color w:val="000000" w:themeColor="text1"/>
              </w:rPr>
              <w:t>Коммуникативтік-тілдік дағдылар</w:t>
            </w:r>
          </w:p>
        </w:tc>
        <w:tc>
          <w:tcPr>
            <w:tcW w:w="593" w:type="dxa"/>
          </w:tcPr>
          <w:p w:rsidR="007412CA" w:rsidRPr="003E24C0" w:rsidRDefault="00C00787" w:rsidP="007412CA">
            <w:pPr>
              <w:jc w:val="both"/>
              <w:rPr>
                <w:b/>
                <w:color w:val="000000" w:themeColor="text1"/>
              </w:rPr>
            </w:pPr>
            <w:r w:rsidRPr="003E24C0">
              <w:rPr>
                <w:b/>
                <w:color w:val="000000" w:themeColor="text1"/>
              </w:rPr>
              <w:t>-</w:t>
            </w:r>
          </w:p>
        </w:tc>
        <w:tc>
          <w:tcPr>
            <w:tcW w:w="773" w:type="dxa"/>
          </w:tcPr>
          <w:p w:rsidR="007412CA" w:rsidRPr="003E24C0" w:rsidRDefault="00C00787" w:rsidP="007412CA">
            <w:pPr>
              <w:jc w:val="both"/>
              <w:rPr>
                <w:b/>
                <w:color w:val="000000" w:themeColor="text1"/>
              </w:rPr>
            </w:pPr>
            <w:r w:rsidRPr="003E24C0">
              <w:rPr>
                <w:b/>
                <w:color w:val="000000" w:themeColor="text1"/>
              </w:rPr>
              <w:t>-</w:t>
            </w:r>
          </w:p>
        </w:tc>
        <w:tc>
          <w:tcPr>
            <w:tcW w:w="593" w:type="dxa"/>
          </w:tcPr>
          <w:p w:rsidR="007412CA" w:rsidRPr="003E24C0" w:rsidRDefault="004901D4" w:rsidP="007412CA">
            <w:pPr>
              <w:jc w:val="both"/>
              <w:rPr>
                <w:b/>
                <w:color w:val="000000" w:themeColor="text1"/>
              </w:rPr>
            </w:pPr>
            <w:r w:rsidRPr="003E24C0">
              <w:rPr>
                <w:b/>
                <w:color w:val="000000" w:themeColor="text1"/>
              </w:rPr>
              <w:t>-</w:t>
            </w:r>
          </w:p>
        </w:tc>
        <w:tc>
          <w:tcPr>
            <w:tcW w:w="773" w:type="dxa"/>
          </w:tcPr>
          <w:p w:rsidR="007412CA" w:rsidRPr="003E24C0" w:rsidRDefault="004901D4" w:rsidP="007412CA">
            <w:pPr>
              <w:jc w:val="both"/>
              <w:rPr>
                <w:b/>
                <w:color w:val="000000" w:themeColor="text1"/>
              </w:rPr>
            </w:pPr>
            <w:r w:rsidRPr="003E24C0">
              <w:rPr>
                <w:b/>
                <w:color w:val="000000" w:themeColor="text1"/>
              </w:rPr>
              <w:t>-</w:t>
            </w:r>
          </w:p>
        </w:tc>
        <w:tc>
          <w:tcPr>
            <w:tcW w:w="593" w:type="dxa"/>
          </w:tcPr>
          <w:p w:rsidR="007412CA" w:rsidRPr="003E24C0" w:rsidRDefault="00384119" w:rsidP="007412CA">
            <w:pPr>
              <w:jc w:val="both"/>
              <w:rPr>
                <w:b/>
                <w:color w:val="000000" w:themeColor="text1"/>
              </w:rPr>
            </w:pPr>
            <w:r w:rsidRPr="003E24C0">
              <w:rPr>
                <w:b/>
                <w:color w:val="000000" w:themeColor="text1"/>
              </w:rPr>
              <w:t>1/25</w:t>
            </w:r>
          </w:p>
        </w:tc>
        <w:tc>
          <w:tcPr>
            <w:tcW w:w="773" w:type="dxa"/>
          </w:tcPr>
          <w:p w:rsidR="001A765A" w:rsidRPr="003E24C0" w:rsidRDefault="009F3A77" w:rsidP="007412CA">
            <w:pPr>
              <w:jc w:val="both"/>
              <w:rPr>
                <w:b/>
                <w:color w:val="000000" w:themeColor="text1"/>
              </w:rPr>
            </w:pPr>
            <w:r w:rsidRPr="003E24C0">
              <w:rPr>
                <w:b/>
                <w:color w:val="000000" w:themeColor="text1"/>
              </w:rPr>
              <w:t>23</w:t>
            </w:r>
            <w:r w:rsidR="001A765A" w:rsidRPr="003E24C0">
              <w:rPr>
                <w:b/>
                <w:color w:val="000000" w:themeColor="text1"/>
              </w:rPr>
              <w:t>/</w:t>
            </w:r>
          </w:p>
          <w:p w:rsidR="007412CA" w:rsidRPr="003E24C0" w:rsidRDefault="001A765A" w:rsidP="007412CA">
            <w:pPr>
              <w:jc w:val="both"/>
              <w:rPr>
                <w:b/>
                <w:color w:val="000000" w:themeColor="text1"/>
              </w:rPr>
            </w:pPr>
            <w:r w:rsidRPr="003E24C0">
              <w:rPr>
                <w:b/>
                <w:color w:val="000000" w:themeColor="text1"/>
              </w:rPr>
              <w:t>92</w:t>
            </w:r>
            <w:r w:rsidRPr="003E24C0">
              <w:rPr>
                <w:color w:val="000000" w:themeColor="text1"/>
                <w:sz w:val="16"/>
                <w:szCs w:val="16"/>
              </w:rPr>
              <w:t>%</w:t>
            </w:r>
          </w:p>
        </w:tc>
        <w:tc>
          <w:tcPr>
            <w:tcW w:w="593" w:type="dxa"/>
          </w:tcPr>
          <w:p w:rsidR="007412CA" w:rsidRPr="003E24C0" w:rsidRDefault="00384119" w:rsidP="007412CA">
            <w:pPr>
              <w:jc w:val="both"/>
              <w:rPr>
                <w:b/>
                <w:color w:val="000000" w:themeColor="text1"/>
              </w:rPr>
            </w:pPr>
            <w:r w:rsidRPr="003E24C0">
              <w:rPr>
                <w:b/>
                <w:color w:val="000000" w:themeColor="text1"/>
              </w:rPr>
              <w:t>3/69</w:t>
            </w:r>
          </w:p>
        </w:tc>
        <w:tc>
          <w:tcPr>
            <w:tcW w:w="773" w:type="dxa"/>
          </w:tcPr>
          <w:p w:rsidR="007412CA" w:rsidRPr="003E24C0" w:rsidRDefault="001A765A" w:rsidP="007412CA">
            <w:pPr>
              <w:jc w:val="both"/>
              <w:rPr>
                <w:b/>
                <w:color w:val="000000" w:themeColor="text1"/>
              </w:rPr>
            </w:pPr>
            <w:r w:rsidRPr="003E24C0">
              <w:rPr>
                <w:b/>
                <w:color w:val="000000" w:themeColor="text1"/>
              </w:rPr>
              <w:t>67/</w:t>
            </w:r>
          </w:p>
          <w:p w:rsidR="001A765A" w:rsidRPr="003E24C0" w:rsidRDefault="001A765A" w:rsidP="007412CA">
            <w:pPr>
              <w:jc w:val="both"/>
              <w:rPr>
                <w:b/>
                <w:color w:val="000000" w:themeColor="text1"/>
              </w:rPr>
            </w:pPr>
            <w:r w:rsidRPr="003E24C0">
              <w:rPr>
                <w:b/>
                <w:color w:val="000000" w:themeColor="text1"/>
              </w:rPr>
              <w:t>97</w:t>
            </w:r>
            <w:r w:rsidRPr="003E24C0">
              <w:rPr>
                <w:color w:val="000000" w:themeColor="text1"/>
                <w:sz w:val="16"/>
                <w:szCs w:val="16"/>
              </w:rPr>
              <w:t>%</w:t>
            </w:r>
          </w:p>
        </w:tc>
        <w:tc>
          <w:tcPr>
            <w:tcW w:w="849" w:type="dxa"/>
          </w:tcPr>
          <w:p w:rsidR="007412CA" w:rsidRPr="003E24C0" w:rsidRDefault="00384119" w:rsidP="007412CA">
            <w:pPr>
              <w:jc w:val="both"/>
              <w:rPr>
                <w:b/>
                <w:color w:val="000000" w:themeColor="text1"/>
              </w:rPr>
            </w:pPr>
            <w:r w:rsidRPr="003E24C0">
              <w:rPr>
                <w:b/>
                <w:color w:val="000000" w:themeColor="text1"/>
              </w:rPr>
              <w:t>2/43</w:t>
            </w:r>
          </w:p>
        </w:tc>
        <w:tc>
          <w:tcPr>
            <w:tcW w:w="851" w:type="dxa"/>
          </w:tcPr>
          <w:p w:rsidR="007412CA" w:rsidRPr="003E24C0" w:rsidRDefault="001A765A" w:rsidP="007412CA">
            <w:pPr>
              <w:jc w:val="both"/>
              <w:rPr>
                <w:b/>
                <w:color w:val="000000" w:themeColor="text1"/>
              </w:rPr>
            </w:pPr>
            <w:r w:rsidRPr="003E24C0">
              <w:rPr>
                <w:b/>
                <w:color w:val="000000" w:themeColor="text1"/>
              </w:rPr>
              <w:t>43/</w:t>
            </w:r>
          </w:p>
          <w:p w:rsidR="001A765A" w:rsidRPr="003E24C0" w:rsidRDefault="001A765A" w:rsidP="007412CA">
            <w:pPr>
              <w:jc w:val="both"/>
              <w:rPr>
                <w:b/>
                <w:color w:val="000000" w:themeColor="text1"/>
              </w:rPr>
            </w:pPr>
            <w:r w:rsidRPr="003E24C0">
              <w:rPr>
                <w:b/>
                <w:color w:val="000000" w:themeColor="text1"/>
              </w:rPr>
              <w:t>100</w:t>
            </w:r>
            <w:r w:rsidRPr="003E24C0">
              <w:rPr>
                <w:color w:val="000000" w:themeColor="text1"/>
                <w:sz w:val="16"/>
                <w:szCs w:val="16"/>
              </w:rPr>
              <w:t>%</w:t>
            </w:r>
          </w:p>
        </w:tc>
        <w:tc>
          <w:tcPr>
            <w:tcW w:w="657" w:type="dxa"/>
          </w:tcPr>
          <w:p w:rsidR="00384119" w:rsidRPr="003E24C0" w:rsidRDefault="00384119" w:rsidP="00384119">
            <w:pPr>
              <w:jc w:val="both"/>
              <w:rPr>
                <w:b/>
                <w:color w:val="000000" w:themeColor="text1"/>
              </w:rPr>
            </w:pPr>
            <w:r w:rsidRPr="003E24C0">
              <w:rPr>
                <w:b/>
                <w:color w:val="000000" w:themeColor="text1"/>
              </w:rPr>
              <w:t>6/</w:t>
            </w:r>
          </w:p>
          <w:p w:rsidR="007412CA" w:rsidRPr="003E24C0" w:rsidRDefault="00384119" w:rsidP="00384119">
            <w:pPr>
              <w:jc w:val="both"/>
              <w:rPr>
                <w:b/>
                <w:color w:val="000000" w:themeColor="text1"/>
              </w:rPr>
            </w:pPr>
            <w:r w:rsidRPr="003E24C0">
              <w:rPr>
                <w:b/>
                <w:color w:val="000000" w:themeColor="text1"/>
              </w:rPr>
              <w:t>137</w:t>
            </w:r>
          </w:p>
        </w:tc>
        <w:tc>
          <w:tcPr>
            <w:tcW w:w="755" w:type="dxa"/>
          </w:tcPr>
          <w:p w:rsidR="007412CA" w:rsidRPr="003E24C0" w:rsidRDefault="001A765A" w:rsidP="007412CA">
            <w:pPr>
              <w:jc w:val="both"/>
              <w:rPr>
                <w:b/>
                <w:color w:val="000000" w:themeColor="text1"/>
              </w:rPr>
            </w:pPr>
            <w:r w:rsidRPr="003E24C0">
              <w:rPr>
                <w:b/>
                <w:color w:val="000000" w:themeColor="text1"/>
              </w:rPr>
              <w:t>133/</w:t>
            </w:r>
          </w:p>
          <w:p w:rsidR="003E24C0" w:rsidRPr="003E24C0" w:rsidRDefault="003E24C0" w:rsidP="007412CA">
            <w:pPr>
              <w:jc w:val="both"/>
              <w:rPr>
                <w:b/>
                <w:color w:val="000000" w:themeColor="text1"/>
              </w:rPr>
            </w:pPr>
            <w:r w:rsidRPr="003E24C0">
              <w:rPr>
                <w:b/>
                <w:color w:val="000000" w:themeColor="text1"/>
              </w:rPr>
              <w:t>97</w:t>
            </w:r>
            <w:r w:rsidRPr="003E24C0">
              <w:rPr>
                <w:color w:val="000000" w:themeColor="text1"/>
                <w:sz w:val="16"/>
                <w:szCs w:val="16"/>
              </w:rPr>
              <w:t>%</w:t>
            </w:r>
          </w:p>
        </w:tc>
      </w:tr>
      <w:tr w:rsidR="00C00787" w:rsidRPr="003E24C0" w:rsidTr="00C00787">
        <w:tc>
          <w:tcPr>
            <w:tcW w:w="368" w:type="dxa"/>
          </w:tcPr>
          <w:p w:rsidR="007412CA" w:rsidRPr="003E24C0" w:rsidRDefault="00C00787" w:rsidP="007412CA">
            <w:pPr>
              <w:jc w:val="both"/>
              <w:rPr>
                <w:b/>
                <w:color w:val="000000" w:themeColor="text1"/>
              </w:rPr>
            </w:pPr>
            <w:r w:rsidRPr="003E24C0">
              <w:rPr>
                <w:b/>
                <w:color w:val="000000" w:themeColor="text1"/>
              </w:rPr>
              <w:t>4</w:t>
            </w:r>
          </w:p>
        </w:tc>
        <w:tc>
          <w:tcPr>
            <w:tcW w:w="1252" w:type="dxa"/>
          </w:tcPr>
          <w:p w:rsidR="007412CA" w:rsidRPr="003E24C0" w:rsidRDefault="00C00787" w:rsidP="007412CA">
            <w:pPr>
              <w:jc w:val="both"/>
              <w:rPr>
                <w:b/>
                <w:color w:val="000000" w:themeColor="text1"/>
              </w:rPr>
            </w:pPr>
            <w:r w:rsidRPr="003E24C0">
              <w:rPr>
                <w:color w:val="000000" w:themeColor="text1"/>
              </w:rPr>
              <w:t>Танымдық дағдылар</w:t>
            </w:r>
          </w:p>
        </w:tc>
        <w:tc>
          <w:tcPr>
            <w:tcW w:w="593" w:type="dxa"/>
          </w:tcPr>
          <w:p w:rsidR="007412CA" w:rsidRPr="003E24C0" w:rsidRDefault="00C00787" w:rsidP="007412CA">
            <w:pPr>
              <w:jc w:val="both"/>
              <w:rPr>
                <w:b/>
                <w:color w:val="000000" w:themeColor="text1"/>
              </w:rPr>
            </w:pPr>
            <w:r w:rsidRPr="003E24C0">
              <w:rPr>
                <w:b/>
                <w:color w:val="000000" w:themeColor="text1"/>
              </w:rPr>
              <w:t>-</w:t>
            </w:r>
          </w:p>
        </w:tc>
        <w:tc>
          <w:tcPr>
            <w:tcW w:w="773" w:type="dxa"/>
          </w:tcPr>
          <w:p w:rsidR="007412CA" w:rsidRPr="003E24C0" w:rsidRDefault="00C00787" w:rsidP="007412CA">
            <w:pPr>
              <w:jc w:val="both"/>
              <w:rPr>
                <w:b/>
                <w:color w:val="000000" w:themeColor="text1"/>
              </w:rPr>
            </w:pPr>
            <w:r w:rsidRPr="003E24C0">
              <w:rPr>
                <w:b/>
                <w:color w:val="000000" w:themeColor="text1"/>
              </w:rPr>
              <w:t>-</w:t>
            </w:r>
          </w:p>
        </w:tc>
        <w:tc>
          <w:tcPr>
            <w:tcW w:w="593" w:type="dxa"/>
          </w:tcPr>
          <w:p w:rsidR="007412CA" w:rsidRPr="003E24C0" w:rsidRDefault="004901D4" w:rsidP="007412CA">
            <w:pPr>
              <w:jc w:val="both"/>
              <w:rPr>
                <w:b/>
                <w:color w:val="000000" w:themeColor="text1"/>
              </w:rPr>
            </w:pPr>
            <w:r w:rsidRPr="003E24C0">
              <w:rPr>
                <w:b/>
                <w:color w:val="000000" w:themeColor="text1"/>
              </w:rPr>
              <w:t>-</w:t>
            </w:r>
          </w:p>
        </w:tc>
        <w:tc>
          <w:tcPr>
            <w:tcW w:w="773" w:type="dxa"/>
          </w:tcPr>
          <w:p w:rsidR="007412CA" w:rsidRPr="003E24C0" w:rsidRDefault="004901D4" w:rsidP="007412CA">
            <w:pPr>
              <w:jc w:val="both"/>
              <w:rPr>
                <w:b/>
                <w:color w:val="000000" w:themeColor="text1"/>
              </w:rPr>
            </w:pPr>
            <w:r w:rsidRPr="003E24C0">
              <w:rPr>
                <w:b/>
                <w:color w:val="000000" w:themeColor="text1"/>
              </w:rPr>
              <w:t>-</w:t>
            </w:r>
          </w:p>
        </w:tc>
        <w:tc>
          <w:tcPr>
            <w:tcW w:w="593" w:type="dxa"/>
          </w:tcPr>
          <w:p w:rsidR="007412CA" w:rsidRPr="003E24C0" w:rsidRDefault="00384119" w:rsidP="007412CA">
            <w:pPr>
              <w:jc w:val="both"/>
              <w:rPr>
                <w:b/>
                <w:color w:val="000000" w:themeColor="text1"/>
              </w:rPr>
            </w:pPr>
            <w:r w:rsidRPr="003E24C0">
              <w:rPr>
                <w:b/>
                <w:color w:val="000000" w:themeColor="text1"/>
              </w:rPr>
              <w:t>1/25</w:t>
            </w:r>
          </w:p>
        </w:tc>
        <w:tc>
          <w:tcPr>
            <w:tcW w:w="773" w:type="dxa"/>
          </w:tcPr>
          <w:p w:rsidR="007412CA" w:rsidRPr="003E24C0" w:rsidRDefault="001A765A" w:rsidP="007412CA">
            <w:pPr>
              <w:jc w:val="both"/>
              <w:rPr>
                <w:b/>
                <w:color w:val="000000" w:themeColor="text1"/>
              </w:rPr>
            </w:pPr>
            <w:r w:rsidRPr="003E24C0">
              <w:rPr>
                <w:b/>
                <w:color w:val="000000" w:themeColor="text1"/>
              </w:rPr>
              <w:t>23/</w:t>
            </w:r>
          </w:p>
          <w:p w:rsidR="003E24C0" w:rsidRPr="003E24C0" w:rsidRDefault="003E24C0" w:rsidP="007412CA">
            <w:pPr>
              <w:jc w:val="both"/>
              <w:rPr>
                <w:b/>
                <w:color w:val="000000" w:themeColor="text1"/>
              </w:rPr>
            </w:pPr>
            <w:r w:rsidRPr="003E24C0">
              <w:rPr>
                <w:b/>
                <w:color w:val="000000" w:themeColor="text1"/>
              </w:rPr>
              <w:t>92</w:t>
            </w:r>
            <w:r w:rsidRPr="003E24C0">
              <w:rPr>
                <w:color w:val="000000" w:themeColor="text1"/>
                <w:sz w:val="16"/>
                <w:szCs w:val="16"/>
              </w:rPr>
              <w:t>%</w:t>
            </w:r>
          </w:p>
        </w:tc>
        <w:tc>
          <w:tcPr>
            <w:tcW w:w="593" w:type="dxa"/>
          </w:tcPr>
          <w:p w:rsidR="007412CA" w:rsidRPr="003E24C0" w:rsidRDefault="00384119" w:rsidP="007412CA">
            <w:pPr>
              <w:jc w:val="both"/>
              <w:rPr>
                <w:b/>
                <w:color w:val="000000" w:themeColor="text1"/>
              </w:rPr>
            </w:pPr>
            <w:r w:rsidRPr="003E24C0">
              <w:rPr>
                <w:b/>
                <w:color w:val="000000" w:themeColor="text1"/>
              </w:rPr>
              <w:t>3/69</w:t>
            </w:r>
          </w:p>
        </w:tc>
        <w:tc>
          <w:tcPr>
            <w:tcW w:w="773" w:type="dxa"/>
          </w:tcPr>
          <w:p w:rsidR="007412CA" w:rsidRPr="003E24C0" w:rsidRDefault="001A765A" w:rsidP="007412CA">
            <w:pPr>
              <w:jc w:val="both"/>
              <w:rPr>
                <w:b/>
                <w:color w:val="000000" w:themeColor="text1"/>
              </w:rPr>
            </w:pPr>
            <w:r w:rsidRPr="003E24C0">
              <w:rPr>
                <w:b/>
                <w:color w:val="000000" w:themeColor="text1"/>
              </w:rPr>
              <w:t>68/</w:t>
            </w:r>
          </w:p>
          <w:p w:rsidR="003E24C0" w:rsidRPr="003E24C0" w:rsidRDefault="003E24C0" w:rsidP="007412CA">
            <w:pPr>
              <w:jc w:val="both"/>
              <w:rPr>
                <w:b/>
                <w:color w:val="000000" w:themeColor="text1"/>
              </w:rPr>
            </w:pPr>
            <w:r w:rsidRPr="003E24C0">
              <w:rPr>
                <w:b/>
                <w:color w:val="000000" w:themeColor="text1"/>
              </w:rPr>
              <w:t>97</w:t>
            </w:r>
            <w:r w:rsidRPr="003E24C0">
              <w:rPr>
                <w:color w:val="000000" w:themeColor="text1"/>
                <w:sz w:val="16"/>
                <w:szCs w:val="16"/>
              </w:rPr>
              <w:t>%</w:t>
            </w:r>
          </w:p>
        </w:tc>
        <w:tc>
          <w:tcPr>
            <w:tcW w:w="849" w:type="dxa"/>
          </w:tcPr>
          <w:p w:rsidR="007412CA" w:rsidRPr="003E24C0" w:rsidRDefault="00384119" w:rsidP="007412CA">
            <w:pPr>
              <w:jc w:val="both"/>
              <w:rPr>
                <w:b/>
                <w:color w:val="000000" w:themeColor="text1"/>
              </w:rPr>
            </w:pPr>
            <w:r w:rsidRPr="003E24C0">
              <w:rPr>
                <w:b/>
                <w:color w:val="000000" w:themeColor="text1"/>
              </w:rPr>
              <w:t>2/43</w:t>
            </w:r>
          </w:p>
        </w:tc>
        <w:tc>
          <w:tcPr>
            <w:tcW w:w="851" w:type="dxa"/>
          </w:tcPr>
          <w:p w:rsidR="007412CA" w:rsidRPr="003E24C0" w:rsidRDefault="001A765A" w:rsidP="007412CA">
            <w:pPr>
              <w:jc w:val="both"/>
              <w:rPr>
                <w:b/>
                <w:color w:val="000000" w:themeColor="text1"/>
              </w:rPr>
            </w:pPr>
            <w:r w:rsidRPr="003E24C0">
              <w:rPr>
                <w:b/>
                <w:color w:val="000000" w:themeColor="text1"/>
              </w:rPr>
              <w:t>42/</w:t>
            </w:r>
          </w:p>
          <w:p w:rsidR="003E24C0" w:rsidRPr="003E24C0" w:rsidRDefault="003E24C0" w:rsidP="007412CA">
            <w:pPr>
              <w:jc w:val="both"/>
              <w:rPr>
                <w:b/>
                <w:color w:val="000000" w:themeColor="text1"/>
              </w:rPr>
            </w:pPr>
            <w:r w:rsidRPr="003E24C0">
              <w:rPr>
                <w:b/>
                <w:color w:val="000000" w:themeColor="text1"/>
              </w:rPr>
              <w:t>97</w:t>
            </w:r>
            <w:r w:rsidRPr="003E24C0">
              <w:rPr>
                <w:color w:val="000000" w:themeColor="text1"/>
                <w:sz w:val="16"/>
                <w:szCs w:val="16"/>
              </w:rPr>
              <w:t>%</w:t>
            </w:r>
          </w:p>
        </w:tc>
        <w:tc>
          <w:tcPr>
            <w:tcW w:w="657" w:type="dxa"/>
          </w:tcPr>
          <w:p w:rsidR="00384119" w:rsidRPr="003E24C0" w:rsidRDefault="00384119" w:rsidP="00384119">
            <w:pPr>
              <w:jc w:val="both"/>
              <w:rPr>
                <w:b/>
                <w:color w:val="000000" w:themeColor="text1"/>
              </w:rPr>
            </w:pPr>
            <w:r w:rsidRPr="003E24C0">
              <w:rPr>
                <w:b/>
                <w:color w:val="000000" w:themeColor="text1"/>
              </w:rPr>
              <w:t>6/</w:t>
            </w:r>
          </w:p>
          <w:p w:rsidR="007412CA" w:rsidRPr="003E24C0" w:rsidRDefault="00384119" w:rsidP="00384119">
            <w:pPr>
              <w:jc w:val="both"/>
              <w:rPr>
                <w:b/>
                <w:color w:val="000000" w:themeColor="text1"/>
              </w:rPr>
            </w:pPr>
            <w:r w:rsidRPr="003E24C0">
              <w:rPr>
                <w:b/>
                <w:color w:val="000000" w:themeColor="text1"/>
              </w:rPr>
              <w:t>137</w:t>
            </w:r>
          </w:p>
        </w:tc>
        <w:tc>
          <w:tcPr>
            <w:tcW w:w="755" w:type="dxa"/>
          </w:tcPr>
          <w:p w:rsidR="007412CA" w:rsidRPr="003E24C0" w:rsidRDefault="00FC4216" w:rsidP="007412CA">
            <w:pPr>
              <w:jc w:val="both"/>
              <w:rPr>
                <w:b/>
                <w:color w:val="000000" w:themeColor="text1"/>
              </w:rPr>
            </w:pPr>
            <w:r w:rsidRPr="003E24C0">
              <w:rPr>
                <w:b/>
                <w:color w:val="000000" w:themeColor="text1"/>
              </w:rPr>
              <w:t>133/</w:t>
            </w:r>
          </w:p>
          <w:p w:rsidR="003E24C0" w:rsidRPr="003E24C0" w:rsidRDefault="003E24C0" w:rsidP="007412CA">
            <w:pPr>
              <w:jc w:val="both"/>
              <w:rPr>
                <w:b/>
                <w:color w:val="000000" w:themeColor="text1"/>
              </w:rPr>
            </w:pPr>
            <w:r w:rsidRPr="003E24C0">
              <w:rPr>
                <w:b/>
                <w:color w:val="000000" w:themeColor="text1"/>
              </w:rPr>
              <w:t>97</w:t>
            </w:r>
            <w:r w:rsidRPr="003E24C0">
              <w:rPr>
                <w:color w:val="000000" w:themeColor="text1"/>
                <w:sz w:val="16"/>
                <w:szCs w:val="16"/>
              </w:rPr>
              <w:t>%</w:t>
            </w:r>
          </w:p>
        </w:tc>
      </w:tr>
      <w:tr w:rsidR="00C00787" w:rsidRPr="003E24C0" w:rsidTr="00C00787">
        <w:tc>
          <w:tcPr>
            <w:tcW w:w="368" w:type="dxa"/>
          </w:tcPr>
          <w:p w:rsidR="00C00787" w:rsidRPr="003E24C0" w:rsidRDefault="00C00787" w:rsidP="00C00787">
            <w:pPr>
              <w:jc w:val="both"/>
              <w:rPr>
                <w:b/>
                <w:color w:val="000000" w:themeColor="text1"/>
              </w:rPr>
            </w:pPr>
            <w:r w:rsidRPr="003E24C0">
              <w:rPr>
                <w:b/>
                <w:color w:val="000000" w:themeColor="text1"/>
              </w:rPr>
              <w:t>5</w:t>
            </w:r>
          </w:p>
        </w:tc>
        <w:tc>
          <w:tcPr>
            <w:tcW w:w="1252" w:type="dxa"/>
            <w:vAlign w:val="center"/>
          </w:tcPr>
          <w:p w:rsidR="00C00787" w:rsidRPr="003E24C0" w:rsidRDefault="00C00787" w:rsidP="00C00787">
            <w:pPr>
              <w:spacing w:after="20"/>
              <w:ind w:left="20"/>
              <w:jc w:val="both"/>
              <w:rPr>
                <w:color w:val="000000" w:themeColor="text1"/>
              </w:rPr>
            </w:pPr>
            <w:r w:rsidRPr="003E24C0">
              <w:rPr>
                <w:color w:val="000000" w:themeColor="text1"/>
              </w:rPr>
              <w:t>Шығармашылық дағдылар</w:t>
            </w:r>
          </w:p>
        </w:tc>
        <w:tc>
          <w:tcPr>
            <w:tcW w:w="593" w:type="dxa"/>
            <w:vAlign w:val="center"/>
          </w:tcPr>
          <w:p w:rsidR="00C00787" w:rsidRPr="003E24C0" w:rsidRDefault="00C00787" w:rsidP="00C00787">
            <w:pPr>
              <w:spacing w:after="20"/>
              <w:ind w:left="20"/>
              <w:jc w:val="both"/>
              <w:rPr>
                <w:color w:val="000000" w:themeColor="text1"/>
              </w:rPr>
            </w:pPr>
            <w:r w:rsidRPr="003E24C0">
              <w:rPr>
                <w:color w:val="000000" w:themeColor="text1"/>
              </w:rPr>
              <w:t>-</w:t>
            </w:r>
          </w:p>
        </w:tc>
        <w:tc>
          <w:tcPr>
            <w:tcW w:w="773" w:type="dxa"/>
          </w:tcPr>
          <w:p w:rsidR="00C00787" w:rsidRPr="003E24C0" w:rsidRDefault="00C00787" w:rsidP="00C00787">
            <w:pPr>
              <w:jc w:val="both"/>
              <w:rPr>
                <w:b/>
                <w:color w:val="000000" w:themeColor="text1"/>
              </w:rPr>
            </w:pPr>
            <w:r w:rsidRPr="003E24C0">
              <w:rPr>
                <w:b/>
                <w:color w:val="000000" w:themeColor="text1"/>
              </w:rPr>
              <w:t>-</w:t>
            </w:r>
          </w:p>
        </w:tc>
        <w:tc>
          <w:tcPr>
            <w:tcW w:w="593" w:type="dxa"/>
          </w:tcPr>
          <w:p w:rsidR="00C00787" w:rsidRPr="003E24C0" w:rsidRDefault="004901D4" w:rsidP="00C00787">
            <w:pPr>
              <w:jc w:val="both"/>
              <w:rPr>
                <w:b/>
                <w:color w:val="000000" w:themeColor="text1"/>
              </w:rPr>
            </w:pPr>
            <w:r w:rsidRPr="003E24C0">
              <w:rPr>
                <w:b/>
                <w:color w:val="000000" w:themeColor="text1"/>
              </w:rPr>
              <w:t>-</w:t>
            </w:r>
          </w:p>
        </w:tc>
        <w:tc>
          <w:tcPr>
            <w:tcW w:w="773" w:type="dxa"/>
          </w:tcPr>
          <w:p w:rsidR="00C00787" w:rsidRPr="003E24C0" w:rsidRDefault="004901D4" w:rsidP="00C00787">
            <w:pPr>
              <w:jc w:val="both"/>
              <w:rPr>
                <w:b/>
                <w:color w:val="000000" w:themeColor="text1"/>
              </w:rPr>
            </w:pPr>
            <w:r w:rsidRPr="003E24C0">
              <w:rPr>
                <w:b/>
                <w:color w:val="000000" w:themeColor="text1"/>
              </w:rPr>
              <w:t>-</w:t>
            </w:r>
          </w:p>
        </w:tc>
        <w:tc>
          <w:tcPr>
            <w:tcW w:w="593" w:type="dxa"/>
          </w:tcPr>
          <w:p w:rsidR="00C00787" w:rsidRPr="003E24C0" w:rsidRDefault="00384119" w:rsidP="00C00787">
            <w:pPr>
              <w:jc w:val="both"/>
              <w:rPr>
                <w:b/>
                <w:color w:val="000000" w:themeColor="text1"/>
              </w:rPr>
            </w:pPr>
            <w:r w:rsidRPr="003E24C0">
              <w:rPr>
                <w:b/>
                <w:color w:val="000000" w:themeColor="text1"/>
              </w:rPr>
              <w:t>1/25</w:t>
            </w:r>
          </w:p>
        </w:tc>
        <w:tc>
          <w:tcPr>
            <w:tcW w:w="773" w:type="dxa"/>
          </w:tcPr>
          <w:p w:rsidR="00C00787" w:rsidRPr="003E24C0" w:rsidRDefault="001A765A" w:rsidP="00C00787">
            <w:pPr>
              <w:jc w:val="both"/>
              <w:rPr>
                <w:b/>
                <w:color w:val="000000" w:themeColor="text1"/>
              </w:rPr>
            </w:pPr>
            <w:r w:rsidRPr="003E24C0">
              <w:rPr>
                <w:b/>
                <w:color w:val="000000" w:themeColor="text1"/>
              </w:rPr>
              <w:t>24/</w:t>
            </w:r>
          </w:p>
        </w:tc>
        <w:tc>
          <w:tcPr>
            <w:tcW w:w="593" w:type="dxa"/>
          </w:tcPr>
          <w:p w:rsidR="00C00787" w:rsidRPr="003E24C0" w:rsidRDefault="00384119" w:rsidP="00C00787">
            <w:pPr>
              <w:jc w:val="both"/>
              <w:rPr>
                <w:b/>
                <w:color w:val="000000" w:themeColor="text1"/>
              </w:rPr>
            </w:pPr>
            <w:r w:rsidRPr="003E24C0">
              <w:rPr>
                <w:b/>
                <w:color w:val="000000" w:themeColor="text1"/>
              </w:rPr>
              <w:t>3/69</w:t>
            </w:r>
          </w:p>
        </w:tc>
        <w:tc>
          <w:tcPr>
            <w:tcW w:w="773" w:type="dxa"/>
          </w:tcPr>
          <w:p w:rsidR="00C00787" w:rsidRPr="003E24C0" w:rsidRDefault="001A765A" w:rsidP="00C00787">
            <w:pPr>
              <w:jc w:val="both"/>
              <w:rPr>
                <w:b/>
                <w:color w:val="000000" w:themeColor="text1"/>
              </w:rPr>
            </w:pPr>
            <w:r w:rsidRPr="003E24C0">
              <w:rPr>
                <w:b/>
                <w:color w:val="000000" w:themeColor="text1"/>
              </w:rPr>
              <w:t>68/</w:t>
            </w:r>
          </w:p>
          <w:p w:rsidR="003E24C0" w:rsidRPr="003E24C0" w:rsidRDefault="003E24C0" w:rsidP="00C00787">
            <w:pPr>
              <w:jc w:val="both"/>
              <w:rPr>
                <w:b/>
                <w:color w:val="000000" w:themeColor="text1"/>
              </w:rPr>
            </w:pPr>
            <w:r w:rsidRPr="003E24C0">
              <w:rPr>
                <w:b/>
                <w:color w:val="000000" w:themeColor="text1"/>
              </w:rPr>
              <w:t>98</w:t>
            </w:r>
            <w:r w:rsidRPr="003E24C0">
              <w:rPr>
                <w:color w:val="000000" w:themeColor="text1"/>
                <w:sz w:val="16"/>
                <w:szCs w:val="16"/>
              </w:rPr>
              <w:t>%</w:t>
            </w:r>
          </w:p>
        </w:tc>
        <w:tc>
          <w:tcPr>
            <w:tcW w:w="849" w:type="dxa"/>
          </w:tcPr>
          <w:p w:rsidR="00C00787" w:rsidRPr="003E24C0" w:rsidRDefault="00384119" w:rsidP="00C00787">
            <w:pPr>
              <w:jc w:val="both"/>
              <w:rPr>
                <w:b/>
                <w:color w:val="000000" w:themeColor="text1"/>
              </w:rPr>
            </w:pPr>
            <w:r w:rsidRPr="003E24C0">
              <w:rPr>
                <w:b/>
                <w:color w:val="000000" w:themeColor="text1"/>
              </w:rPr>
              <w:t>2/43</w:t>
            </w:r>
          </w:p>
        </w:tc>
        <w:tc>
          <w:tcPr>
            <w:tcW w:w="851" w:type="dxa"/>
          </w:tcPr>
          <w:p w:rsidR="00C00787" w:rsidRPr="003E24C0" w:rsidRDefault="001A765A" w:rsidP="00C00787">
            <w:pPr>
              <w:jc w:val="both"/>
              <w:rPr>
                <w:b/>
                <w:color w:val="000000" w:themeColor="text1"/>
              </w:rPr>
            </w:pPr>
            <w:r w:rsidRPr="003E24C0">
              <w:rPr>
                <w:b/>
                <w:color w:val="000000" w:themeColor="text1"/>
              </w:rPr>
              <w:t>42/</w:t>
            </w:r>
          </w:p>
          <w:p w:rsidR="003E24C0" w:rsidRPr="003E24C0" w:rsidRDefault="003E24C0" w:rsidP="00C00787">
            <w:pPr>
              <w:jc w:val="both"/>
              <w:rPr>
                <w:b/>
                <w:color w:val="000000" w:themeColor="text1"/>
              </w:rPr>
            </w:pPr>
            <w:r w:rsidRPr="003E24C0">
              <w:rPr>
                <w:b/>
                <w:color w:val="000000" w:themeColor="text1"/>
              </w:rPr>
              <w:t>97</w:t>
            </w:r>
            <w:r w:rsidRPr="003E24C0">
              <w:rPr>
                <w:color w:val="000000" w:themeColor="text1"/>
                <w:sz w:val="16"/>
                <w:szCs w:val="16"/>
              </w:rPr>
              <w:t>%</w:t>
            </w:r>
          </w:p>
        </w:tc>
        <w:tc>
          <w:tcPr>
            <w:tcW w:w="657" w:type="dxa"/>
          </w:tcPr>
          <w:p w:rsidR="00384119" w:rsidRPr="003E24C0" w:rsidRDefault="00384119" w:rsidP="00384119">
            <w:pPr>
              <w:jc w:val="both"/>
              <w:rPr>
                <w:b/>
                <w:color w:val="000000" w:themeColor="text1"/>
              </w:rPr>
            </w:pPr>
            <w:r w:rsidRPr="003E24C0">
              <w:rPr>
                <w:b/>
                <w:color w:val="000000" w:themeColor="text1"/>
              </w:rPr>
              <w:t>6/</w:t>
            </w:r>
          </w:p>
          <w:p w:rsidR="00C00787" w:rsidRPr="003E24C0" w:rsidRDefault="00384119" w:rsidP="00384119">
            <w:pPr>
              <w:jc w:val="both"/>
              <w:rPr>
                <w:b/>
                <w:color w:val="000000" w:themeColor="text1"/>
              </w:rPr>
            </w:pPr>
            <w:r w:rsidRPr="003E24C0">
              <w:rPr>
                <w:b/>
                <w:color w:val="000000" w:themeColor="text1"/>
              </w:rPr>
              <w:t>137</w:t>
            </w:r>
          </w:p>
        </w:tc>
        <w:tc>
          <w:tcPr>
            <w:tcW w:w="755" w:type="dxa"/>
          </w:tcPr>
          <w:p w:rsidR="00C00787" w:rsidRPr="003E24C0" w:rsidRDefault="00FC4216" w:rsidP="00C00787">
            <w:pPr>
              <w:jc w:val="both"/>
              <w:rPr>
                <w:b/>
                <w:color w:val="000000" w:themeColor="text1"/>
              </w:rPr>
            </w:pPr>
            <w:r w:rsidRPr="003E24C0">
              <w:rPr>
                <w:b/>
                <w:color w:val="000000" w:themeColor="text1"/>
              </w:rPr>
              <w:t>135/</w:t>
            </w:r>
          </w:p>
          <w:p w:rsidR="003E24C0" w:rsidRPr="003E24C0" w:rsidRDefault="003E24C0" w:rsidP="00C00787">
            <w:pPr>
              <w:jc w:val="both"/>
              <w:rPr>
                <w:b/>
                <w:color w:val="000000" w:themeColor="text1"/>
              </w:rPr>
            </w:pPr>
            <w:r w:rsidRPr="003E24C0">
              <w:rPr>
                <w:b/>
                <w:color w:val="000000" w:themeColor="text1"/>
              </w:rPr>
              <w:t>98</w:t>
            </w:r>
            <w:r w:rsidRPr="003E24C0">
              <w:rPr>
                <w:color w:val="000000" w:themeColor="text1"/>
                <w:sz w:val="16"/>
                <w:szCs w:val="16"/>
              </w:rPr>
              <w:t>%</w:t>
            </w:r>
          </w:p>
        </w:tc>
      </w:tr>
      <w:tr w:rsidR="00C00787" w:rsidRPr="003E24C0" w:rsidTr="00C00787">
        <w:tc>
          <w:tcPr>
            <w:tcW w:w="368" w:type="dxa"/>
          </w:tcPr>
          <w:p w:rsidR="00C00787" w:rsidRPr="003E24C0" w:rsidRDefault="00C00787" w:rsidP="00C00787">
            <w:pPr>
              <w:jc w:val="both"/>
              <w:rPr>
                <w:b/>
                <w:color w:val="000000" w:themeColor="text1"/>
              </w:rPr>
            </w:pPr>
            <w:r w:rsidRPr="003E24C0">
              <w:rPr>
                <w:b/>
                <w:color w:val="000000" w:themeColor="text1"/>
              </w:rPr>
              <w:t>6</w:t>
            </w:r>
          </w:p>
        </w:tc>
        <w:tc>
          <w:tcPr>
            <w:tcW w:w="1252" w:type="dxa"/>
            <w:vAlign w:val="center"/>
          </w:tcPr>
          <w:p w:rsidR="00C00787" w:rsidRPr="003E24C0" w:rsidRDefault="00C00787" w:rsidP="00C00787">
            <w:pPr>
              <w:spacing w:after="20"/>
              <w:ind w:left="20"/>
              <w:jc w:val="both"/>
              <w:rPr>
                <w:color w:val="000000" w:themeColor="text1"/>
              </w:rPr>
            </w:pPr>
            <w:r w:rsidRPr="003E24C0">
              <w:rPr>
                <w:color w:val="000000" w:themeColor="text1"/>
              </w:rPr>
              <w:t>Әлеуметтік дағдылар</w:t>
            </w:r>
          </w:p>
        </w:tc>
        <w:tc>
          <w:tcPr>
            <w:tcW w:w="593" w:type="dxa"/>
            <w:vAlign w:val="center"/>
          </w:tcPr>
          <w:p w:rsidR="00C00787" w:rsidRPr="003E24C0" w:rsidRDefault="00C00787" w:rsidP="00C00787">
            <w:pPr>
              <w:spacing w:after="20"/>
              <w:ind w:left="20"/>
              <w:jc w:val="both"/>
              <w:rPr>
                <w:color w:val="000000" w:themeColor="text1"/>
              </w:rPr>
            </w:pPr>
            <w:r w:rsidRPr="003E24C0">
              <w:rPr>
                <w:color w:val="000000" w:themeColor="text1"/>
              </w:rPr>
              <w:t>-</w:t>
            </w:r>
          </w:p>
        </w:tc>
        <w:tc>
          <w:tcPr>
            <w:tcW w:w="773" w:type="dxa"/>
          </w:tcPr>
          <w:p w:rsidR="00C00787" w:rsidRPr="003E24C0" w:rsidRDefault="00C00787" w:rsidP="00C00787">
            <w:pPr>
              <w:jc w:val="both"/>
              <w:rPr>
                <w:b/>
                <w:color w:val="000000" w:themeColor="text1"/>
              </w:rPr>
            </w:pPr>
            <w:r w:rsidRPr="003E24C0">
              <w:rPr>
                <w:b/>
                <w:color w:val="000000" w:themeColor="text1"/>
              </w:rPr>
              <w:t>-</w:t>
            </w:r>
          </w:p>
        </w:tc>
        <w:tc>
          <w:tcPr>
            <w:tcW w:w="593" w:type="dxa"/>
          </w:tcPr>
          <w:p w:rsidR="00C00787" w:rsidRPr="003E24C0" w:rsidRDefault="004901D4" w:rsidP="00C00787">
            <w:pPr>
              <w:jc w:val="both"/>
              <w:rPr>
                <w:b/>
                <w:color w:val="000000" w:themeColor="text1"/>
              </w:rPr>
            </w:pPr>
            <w:r w:rsidRPr="003E24C0">
              <w:rPr>
                <w:b/>
                <w:color w:val="000000" w:themeColor="text1"/>
              </w:rPr>
              <w:t>-</w:t>
            </w:r>
          </w:p>
        </w:tc>
        <w:tc>
          <w:tcPr>
            <w:tcW w:w="773" w:type="dxa"/>
          </w:tcPr>
          <w:p w:rsidR="00C00787" w:rsidRPr="003E24C0" w:rsidRDefault="004901D4" w:rsidP="00C00787">
            <w:pPr>
              <w:jc w:val="both"/>
              <w:rPr>
                <w:b/>
                <w:color w:val="000000" w:themeColor="text1"/>
              </w:rPr>
            </w:pPr>
            <w:r w:rsidRPr="003E24C0">
              <w:rPr>
                <w:b/>
                <w:color w:val="000000" w:themeColor="text1"/>
              </w:rPr>
              <w:t>-</w:t>
            </w:r>
          </w:p>
        </w:tc>
        <w:tc>
          <w:tcPr>
            <w:tcW w:w="593" w:type="dxa"/>
          </w:tcPr>
          <w:p w:rsidR="00C00787" w:rsidRPr="003E24C0" w:rsidRDefault="00384119" w:rsidP="00C00787">
            <w:pPr>
              <w:jc w:val="both"/>
              <w:rPr>
                <w:b/>
                <w:color w:val="000000" w:themeColor="text1"/>
              </w:rPr>
            </w:pPr>
            <w:r w:rsidRPr="003E24C0">
              <w:rPr>
                <w:b/>
                <w:color w:val="000000" w:themeColor="text1"/>
              </w:rPr>
              <w:t>1/25</w:t>
            </w:r>
          </w:p>
        </w:tc>
        <w:tc>
          <w:tcPr>
            <w:tcW w:w="773" w:type="dxa"/>
          </w:tcPr>
          <w:p w:rsidR="00FC4216" w:rsidRPr="003E24C0" w:rsidRDefault="00FC4216" w:rsidP="00C00787">
            <w:pPr>
              <w:jc w:val="both"/>
              <w:rPr>
                <w:b/>
                <w:color w:val="000000" w:themeColor="text1"/>
              </w:rPr>
            </w:pPr>
            <w:r w:rsidRPr="003E24C0">
              <w:rPr>
                <w:b/>
                <w:color w:val="000000" w:themeColor="text1"/>
              </w:rPr>
              <w:t>24/</w:t>
            </w:r>
          </w:p>
          <w:p w:rsidR="00C00787" w:rsidRPr="003E24C0" w:rsidRDefault="00FC4216" w:rsidP="00C00787">
            <w:pPr>
              <w:jc w:val="both"/>
              <w:rPr>
                <w:b/>
                <w:color w:val="000000" w:themeColor="text1"/>
              </w:rPr>
            </w:pPr>
            <w:r w:rsidRPr="003E24C0">
              <w:rPr>
                <w:b/>
                <w:color w:val="000000" w:themeColor="text1"/>
              </w:rPr>
              <w:t>96</w:t>
            </w:r>
            <w:r w:rsidRPr="003E24C0">
              <w:rPr>
                <w:color w:val="000000" w:themeColor="text1"/>
                <w:sz w:val="16"/>
                <w:szCs w:val="16"/>
              </w:rPr>
              <w:t>%</w:t>
            </w:r>
          </w:p>
        </w:tc>
        <w:tc>
          <w:tcPr>
            <w:tcW w:w="593" w:type="dxa"/>
          </w:tcPr>
          <w:p w:rsidR="00C00787" w:rsidRPr="003E24C0" w:rsidRDefault="00384119" w:rsidP="00C00787">
            <w:pPr>
              <w:jc w:val="both"/>
              <w:rPr>
                <w:b/>
                <w:color w:val="000000" w:themeColor="text1"/>
              </w:rPr>
            </w:pPr>
            <w:r w:rsidRPr="003E24C0">
              <w:rPr>
                <w:b/>
                <w:color w:val="000000" w:themeColor="text1"/>
              </w:rPr>
              <w:t>3/69</w:t>
            </w:r>
          </w:p>
        </w:tc>
        <w:tc>
          <w:tcPr>
            <w:tcW w:w="773" w:type="dxa"/>
          </w:tcPr>
          <w:p w:rsidR="00C00787" w:rsidRPr="003E24C0" w:rsidRDefault="001A765A" w:rsidP="00C00787">
            <w:pPr>
              <w:jc w:val="both"/>
              <w:rPr>
                <w:b/>
                <w:color w:val="000000" w:themeColor="text1"/>
              </w:rPr>
            </w:pPr>
            <w:r w:rsidRPr="003E24C0">
              <w:rPr>
                <w:b/>
                <w:color w:val="000000" w:themeColor="text1"/>
              </w:rPr>
              <w:t>68/</w:t>
            </w:r>
          </w:p>
          <w:p w:rsidR="00FC4216" w:rsidRPr="003E24C0" w:rsidRDefault="00FC4216" w:rsidP="00C00787">
            <w:pPr>
              <w:jc w:val="both"/>
              <w:rPr>
                <w:b/>
                <w:color w:val="000000" w:themeColor="text1"/>
              </w:rPr>
            </w:pPr>
            <w:r w:rsidRPr="003E24C0">
              <w:rPr>
                <w:b/>
                <w:color w:val="000000" w:themeColor="text1"/>
              </w:rPr>
              <w:t>98</w:t>
            </w:r>
            <w:r w:rsidRPr="003E24C0">
              <w:rPr>
                <w:color w:val="000000" w:themeColor="text1"/>
                <w:sz w:val="16"/>
                <w:szCs w:val="16"/>
              </w:rPr>
              <w:t>%</w:t>
            </w:r>
          </w:p>
        </w:tc>
        <w:tc>
          <w:tcPr>
            <w:tcW w:w="849" w:type="dxa"/>
          </w:tcPr>
          <w:p w:rsidR="00C00787" w:rsidRPr="003E24C0" w:rsidRDefault="00384119" w:rsidP="00C00787">
            <w:pPr>
              <w:jc w:val="both"/>
              <w:rPr>
                <w:b/>
                <w:color w:val="000000" w:themeColor="text1"/>
              </w:rPr>
            </w:pPr>
            <w:r w:rsidRPr="003E24C0">
              <w:rPr>
                <w:b/>
                <w:color w:val="000000" w:themeColor="text1"/>
              </w:rPr>
              <w:t>2/43</w:t>
            </w:r>
          </w:p>
        </w:tc>
        <w:tc>
          <w:tcPr>
            <w:tcW w:w="851" w:type="dxa"/>
          </w:tcPr>
          <w:p w:rsidR="00C00787" w:rsidRPr="003E24C0" w:rsidRDefault="001A765A" w:rsidP="00C00787">
            <w:pPr>
              <w:jc w:val="both"/>
              <w:rPr>
                <w:b/>
                <w:color w:val="000000" w:themeColor="text1"/>
              </w:rPr>
            </w:pPr>
            <w:r w:rsidRPr="003E24C0">
              <w:rPr>
                <w:b/>
                <w:color w:val="000000" w:themeColor="text1"/>
              </w:rPr>
              <w:t>42/</w:t>
            </w:r>
          </w:p>
          <w:p w:rsidR="00FC4216" w:rsidRPr="003E24C0" w:rsidRDefault="00FC4216" w:rsidP="00C00787">
            <w:pPr>
              <w:jc w:val="both"/>
              <w:rPr>
                <w:b/>
                <w:color w:val="000000" w:themeColor="text1"/>
              </w:rPr>
            </w:pPr>
            <w:r w:rsidRPr="003E24C0">
              <w:rPr>
                <w:b/>
                <w:color w:val="000000" w:themeColor="text1"/>
              </w:rPr>
              <w:t>97</w:t>
            </w:r>
            <w:r w:rsidRPr="003E24C0">
              <w:rPr>
                <w:color w:val="000000" w:themeColor="text1"/>
                <w:sz w:val="16"/>
                <w:szCs w:val="16"/>
              </w:rPr>
              <w:t>%</w:t>
            </w:r>
          </w:p>
        </w:tc>
        <w:tc>
          <w:tcPr>
            <w:tcW w:w="657" w:type="dxa"/>
          </w:tcPr>
          <w:p w:rsidR="00384119" w:rsidRPr="003E24C0" w:rsidRDefault="00384119" w:rsidP="00384119">
            <w:pPr>
              <w:jc w:val="both"/>
              <w:rPr>
                <w:b/>
                <w:color w:val="000000" w:themeColor="text1"/>
              </w:rPr>
            </w:pPr>
            <w:r w:rsidRPr="003E24C0">
              <w:rPr>
                <w:b/>
                <w:color w:val="000000" w:themeColor="text1"/>
              </w:rPr>
              <w:t>6/</w:t>
            </w:r>
          </w:p>
          <w:p w:rsidR="00C00787" w:rsidRPr="003E24C0" w:rsidRDefault="00384119" w:rsidP="00384119">
            <w:pPr>
              <w:jc w:val="both"/>
              <w:rPr>
                <w:b/>
                <w:color w:val="000000" w:themeColor="text1"/>
              </w:rPr>
            </w:pPr>
            <w:r w:rsidRPr="003E24C0">
              <w:rPr>
                <w:b/>
                <w:color w:val="000000" w:themeColor="text1"/>
              </w:rPr>
              <w:t>137</w:t>
            </w:r>
          </w:p>
        </w:tc>
        <w:tc>
          <w:tcPr>
            <w:tcW w:w="755" w:type="dxa"/>
          </w:tcPr>
          <w:p w:rsidR="00C00787" w:rsidRPr="003E24C0" w:rsidRDefault="00FC4216" w:rsidP="00C00787">
            <w:pPr>
              <w:jc w:val="both"/>
              <w:rPr>
                <w:b/>
                <w:color w:val="000000" w:themeColor="text1"/>
              </w:rPr>
            </w:pPr>
            <w:r w:rsidRPr="003E24C0">
              <w:rPr>
                <w:b/>
                <w:color w:val="000000" w:themeColor="text1"/>
              </w:rPr>
              <w:t>135/</w:t>
            </w:r>
          </w:p>
          <w:p w:rsidR="003E24C0" w:rsidRPr="003E24C0" w:rsidRDefault="003E24C0" w:rsidP="00C00787">
            <w:pPr>
              <w:jc w:val="both"/>
              <w:rPr>
                <w:b/>
                <w:color w:val="000000" w:themeColor="text1"/>
              </w:rPr>
            </w:pPr>
            <w:r w:rsidRPr="003E24C0">
              <w:rPr>
                <w:b/>
                <w:color w:val="000000" w:themeColor="text1"/>
              </w:rPr>
              <w:t>98</w:t>
            </w:r>
            <w:r w:rsidRPr="003E24C0">
              <w:rPr>
                <w:color w:val="000000" w:themeColor="text1"/>
                <w:sz w:val="16"/>
                <w:szCs w:val="16"/>
              </w:rPr>
              <w:t>%</w:t>
            </w:r>
          </w:p>
        </w:tc>
      </w:tr>
    </w:tbl>
    <w:p w:rsidR="004A1F27" w:rsidRPr="003E24C0" w:rsidRDefault="004A1F27" w:rsidP="00B91A45">
      <w:pPr>
        <w:jc w:val="both"/>
        <w:rPr>
          <w:color w:val="000000" w:themeColor="text1"/>
        </w:rPr>
      </w:pPr>
    </w:p>
    <w:p w:rsidR="004A1F27" w:rsidRPr="003E24C0" w:rsidRDefault="004A1F27" w:rsidP="00B91A45">
      <w:pPr>
        <w:jc w:val="both"/>
        <w:rPr>
          <w:color w:val="000000" w:themeColor="text1"/>
        </w:rPr>
      </w:pPr>
    </w:p>
    <w:p w:rsidR="004A1F27" w:rsidRPr="004901D4" w:rsidRDefault="004A1F27" w:rsidP="00B91A45">
      <w:pPr>
        <w:jc w:val="both"/>
        <w:rPr>
          <w:color w:val="000000"/>
        </w:rPr>
      </w:pPr>
    </w:p>
    <w:p w:rsidR="004A1F27" w:rsidRPr="004901D4" w:rsidRDefault="004A1F27" w:rsidP="00B91A45">
      <w:pPr>
        <w:jc w:val="both"/>
        <w:rPr>
          <w:color w:val="000000"/>
        </w:rPr>
      </w:pPr>
    </w:p>
    <w:p w:rsidR="004A1F27" w:rsidRPr="004901D4" w:rsidRDefault="004A1F27" w:rsidP="00B91A45">
      <w:pPr>
        <w:jc w:val="both"/>
        <w:rPr>
          <w:color w:val="000000"/>
        </w:rPr>
      </w:pPr>
    </w:p>
    <w:p w:rsidR="008F0671" w:rsidRPr="004901D4" w:rsidRDefault="008F0671" w:rsidP="00557EB2">
      <w:pPr>
        <w:jc w:val="center"/>
      </w:pPr>
    </w:p>
    <w:p w:rsidR="00B91A45" w:rsidRDefault="00B91A45" w:rsidP="00B91A45">
      <w:pPr>
        <w:jc w:val="both"/>
        <w:rPr>
          <w:color w:val="000000"/>
          <w:sz w:val="28"/>
        </w:rPr>
      </w:pPr>
    </w:p>
    <w:p w:rsidR="00B91A45" w:rsidRDefault="00B91A45" w:rsidP="00B91A45">
      <w:pPr>
        <w:jc w:val="both"/>
      </w:pPr>
    </w:p>
    <w:p w:rsidR="00B91A45" w:rsidRPr="00B91A45" w:rsidRDefault="00B91A45" w:rsidP="00B91A45">
      <w:pPr>
        <w:jc w:val="both"/>
        <w:rPr>
          <w:b/>
        </w:rPr>
      </w:pPr>
      <w:bookmarkStart w:id="5" w:name="z88"/>
      <w:bookmarkEnd w:id="4"/>
      <w:r w:rsidRPr="00B91A45">
        <w:rPr>
          <w:b/>
          <w:color w:val="000000"/>
          <w:sz w:val="28"/>
        </w:rPr>
        <w:t> 6.Оқу мерзіміне қойылатын талаптар:</w:t>
      </w:r>
    </w:p>
    <w:p w:rsidR="00B91A45" w:rsidRDefault="00B91A45" w:rsidP="00B91A45">
      <w:pPr>
        <w:jc w:val="both"/>
        <w:rPr>
          <w:color w:val="000000"/>
          <w:sz w:val="28"/>
        </w:rPr>
      </w:pPr>
      <w:bookmarkStart w:id="6" w:name="z89"/>
      <w:bookmarkEnd w:id="5"/>
      <w:r>
        <w:rPr>
          <w:color w:val="000000"/>
          <w:sz w:val="28"/>
        </w:rPr>
        <w:t xml:space="preserve"> 6.1.жас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w:t>
      </w:r>
      <w:r w:rsidR="00412B39">
        <w:rPr>
          <w:color w:val="000000"/>
          <w:sz w:val="28"/>
        </w:rPr>
        <w:t>мдерінің көшірмелері қоса беріл</w:t>
      </w:r>
      <w:r>
        <w:rPr>
          <w:color w:val="000000"/>
          <w:sz w:val="28"/>
        </w:rPr>
        <w:t>ді);</w:t>
      </w:r>
    </w:p>
    <w:p w:rsidR="00412B39" w:rsidRDefault="00412B39" w:rsidP="00B91A45">
      <w:pPr>
        <w:jc w:val="both"/>
        <w:rPr>
          <w:color w:val="000000"/>
          <w:sz w:val="28"/>
        </w:rPr>
      </w:pPr>
      <w:r>
        <w:rPr>
          <w:color w:val="000000"/>
          <w:sz w:val="28"/>
        </w:rPr>
        <w:t>Бөбекжай-бақшада 2021-2022 оқу жылында барлығы -137 бала тәрбиеленді. Ортаңғы(3-4 жас) «Балапан» тобында-25,ересек(4-5 жас) «Ботақан» «Қошақан» «Күншуақ» топтарында-69,мектепалды даярлық(5-6жас) «Айгөлек» «Еркемай» топтарында-43 бала тәрбиеленді.</w:t>
      </w:r>
    </w:p>
    <w:p w:rsidR="00B91A45" w:rsidRPr="00934E75" w:rsidRDefault="00D54EA3" w:rsidP="00B91A45">
      <w:pPr>
        <w:jc w:val="both"/>
        <w:rPr>
          <w:b/>
          <w:color w:val="FF0000"/>
          <w:sz w:val="28"/>
        </w:rPr>
      </w:pPr>
      <w:bookmarkStart w:id="7" w:name="z90"/>
      <w:bookmarkStart w:id="8" w:name="_GoBack"/>
      <w:bookmarkEnd w:id="6"/>
      <w:bookmarkEnd w:id="8"/>
      <w:r w:rsidRPr="00934E75">
        <w:rPr>
          <w:b/>
          <w:color w:val="000000"/>
          <w:sz w:val="28"/>
        </w:rPr>
        <w:t>6.2</w:t>
      </w:r>
      <w:r w:rsidR="00B91A45" w:rsidRPr="00934E75">
        <w:rPr>
          <w:b/>
          <w:color w:val="000000"/>
          <w:sz w:val="28"/>
        </w:rPr>
        <w:t>.тәрбиеленушіні 1-сыныпқа қабылдағанға дейін МДТО үлгілік оқу бағдарламасын игеру бойынша талаптарды сақтау.</w:t>
      </w:r>
      <w:r w:rsidR="00C52B57" w:rsidRPr="00934E75">
        <w:rPr>
          <w:b/>
          <w:color w:val="000000"/>
          <w:sz w:val="28"/>
        </w:rPr>
        <w:t xml:space="preserve"> </w:t>
      </w:r>
      <w:r w:rsidR="006C74CE" w:rsidRPr="00934E75">
        <w:rPr>
          <w:b/>
          <w:color w:val="000000"/>
          <w:sz w:val="28"/>
        </w:rPr>
        <w:t xml:space="preserve"> </w:t>
      </w:r>
    </w:p>
    <w:p w:rsidR="00934E75" w:rsidRDefault="00934E75" w:rsidP="00310192">
      <w:pPr>
        <w:pStyle w:val="1"/>
        <w:ind w:firstLine="459"/>
        <w:jc w:val="both"/>
        <w:rPr>
          <w:rStyle w:val="af1"/>
          <w:rFonts w:ascii="Times New Roman" w:hAnsi="Times New Roman"/>
          <w:b w:val="0"/>
          <w:color w:val="000000" w:themeColor="text1"/>
          <w:sz w:val="28"/>
          <w:szCs w:val="28"/>
          <w:lang w:val="kk-KZ"/>
        </w:rPr>
      </w:pPr>
    </w:p>
    <w:p w:rsidR="00931DD4" w:rsidRDefault="00B86801" w:rsidP="00310192">
      <w:pPr>
        <w:pStyle w:val="1"/>
        <w:ind w:firstLine="459"/>
        <w:jc w:val="both"/>
        <w:rPr>
          <w:rStyle w:val="y2iqfc"/>
          <w:rFonts w:ascii="Times New Roman" w:hAnsi="Times New Roman"/>
          <w:color w:val="000000" w:themeColor="text1"/>
          <w:sz w:val="28"/>
          <w:szCs w:val="28"/>
          <w:lang w:val="kk-KZ"/>
        </w:rPr>
      </w:pPr>
      <w:r w:rsidRPr="00934E75">
        <w:rPr>
          <w:rStyle w:val="af1"/>
          <w:rFonts w:ascii="Times New Roman" w:hAnsi="Times New Roman"/>
          <w:b w:val="0"/>
          <w:color w:val="000000" w:themeColor="text1"/>
          <w:sz w:val="28"/>
          <w:szCs w:val="28"/>
          <w:lang w:val="kk-KZ"/>
        </w:rPr>
        <w:t>2021-2022 оқу жылында</w:t>
      </w:r>
      <w:r w:rsidR="00310192" w:rsidRPr="00934E75">
        <w:rPr>
          <w:rStyle w:val="af1"/>
          <w:rFonts w:ascii="Times New Roman" w:hAnsi="Times New Roman"/>
          <w:b w:val="0"/>
          <w:color w:val="000000" w:themeColor="text1"/>
          <w:sz w:val="28"/>
          <w:szCs w:val="28"/>
          <w:lang w:val="kk-KZ"/>
        </w:rPr>
        <w:t xml:space="preserve"> бөбекжай-бақ</w:t>
      </w:r>
      <w:r w:rsidR="00934E75" w:rsidRPr="00934E75">
        <w:rPr>
          <w:rStyle w:val="af1"/>
          <w:rFonts w:ascii="Times New Roman" w:hAnsi="Times New Roman"/>
          <w:b w:val="0"/>
          <w:color w:val="000000" w:themeColor="text1"/>
          <w:sz w:val="28"/>
          <w:szCs w:val="28"/>
          <w:lang w:val="kk-KZ"/>
        </w:rPr>
        <w:t>шада барлығы 6 топ жұмыс жасады.</w:t>
      </w:r>
      <w:r w:rsidRPr="00934E75">
        <w:rPr>
          <w:rStyle w:val="af1"/>
          <w:rFonts w:ascii="Times New Roman" w:hAnsi="Times New Roman"/>
          <w:b w:val="0"/>
          <w:color w:val="000000" w:themeColor="text1"/>
          <w:sz w:val="28"/>
          <w:szCs w:val="28"/>
          <w:lang w:val="kk-KZ"/>
        </w:rPr>
        <w:t xml:space="preserve"> </w:t>
      </w:r>
      <w:r w:rsidR="00934E75" w:rsidRPr="00934E75">
        <w:rPr>
          <w:rStyle w:val="af1"/>
          <w:rFonts w:ascii="Times New Roman" w:hAnsi="Times New Roman"/>
          <w:b w:val="0"/>
          <w:color w:val="000000" w:themeColor="text1"/>
          <w:sz w:val="28"/>
          <w:szCs w:val="28"/>
          <w:lang w:val="kk-KZ"/>
        </w:rPr>
        <w:t>О</w:t>
      </w:r>
      <w:r w:rsidR="00310192" w:rsidRPr="00934E75">
        <w:rPr>
          <w:rStyle w:val="af1"/>
          <w:rFonts w:ascii="Times New Roman" w:hAnsi="Times New Roman"/>
          <w:b w:val="0"/>
          <w:color w:val="000000" w:themeColor="text1"/>
          <w:sz w:val="28"/>
          <w:szCs w:val="28"/>
          <w:lang w:val="kk-KZ"/>
        </w:rPr>
        <w:t xml:space="preserve">ртаңғы( 3 жастан бастап)  </w:t>
      </w:r>
      <w:r w:rsidRPr="00934E75">
        <w:rPr>
          <w:rStyle w:val="af1"/>
          <w:rFonts w:ascii="Times New Roman" w:hAnsi="Times New Roman"/>
          <w:b w:val="0"/>
          <w:color w:val="000000" w:themeColor="text1"/>
          <w:sz w:val="28"/>
          <w:szCs w:val="28"/>
          <w:lang w:val="kk-KZ"/>
        </w:rPr>
        <w:t xml:space="preserve">«Балапан» тобында </w:t>
      </w:r>
      <w:r w:rsidR="00310192" w:rsidRPr="00934E75">
        <w:rPr>
          <w:rStyle w:val="af1"/>
          <w:rFonts w:ascii="Times New Roman" w:hAnsi="Times New Roman"/>
          <w:b w:val="0"/>
          <w:color w:val="000000" w:themeColor="text1"/>
          <w:sz w:val="28"/>
          <w:szCs w:val="28"/>
          <w:lang w:val="kk-KZ"/>
        </w:rPr>
        <w:t>25</w:t>
      </w:r>
      <w:r w:rsidRPr="00934E75">
        <w:rPr>
          <w:rStyle w:val="af1"/>
          <w:rFonts w:ascii="Times New Roman" w:hAnsi="Times New Roman"/>
          <w:b w:val="0"/>
          <w:color w:val="000000" w:themeColor="text1"/>
          <w:sz w:val="28"/>
          <w:szCs w:val="28"/>
          <w:lang w:val="kk-KZ"/>
        </w:rPr>
        <w:t xml:space="preserve"> бала,</w:t>
      </w:r>
      <w:r w:rsidR="00310192" w:rsidRPr="00934E75">
        <w:rPr>
          <w:rStyle w:val="af1"/>
          <w:rFonts w:ascii="Times New Roman" w:hAnsi="Times New Roman"/>
          <w:b w:val="0"/>
          <w:color w:val="000000" w:themeColor="text1"/>
          <w:sz w:val="28"/>
          <w:szCs w:val="28"/>
          <w:lang w:val="kk-KZ"/>
        </w:rPr>
        <w:t>ересек (4 жастан бастап) «Ботақан»</w:t>
      </w:r>
      <w:r w:rsidR="00D91463">
        <w:rPr>
          <w:rStyle w:val="af1"/>
          <w:rFonts w:ascii="Times New Roman" w:hAnsi="Times New Roman"/>
          <w:b w:val="0"/>
          <w:color w:val="000000" w:themeColor="text1"/>
          <w:sz w:val="28"/>
          <w:szCs w:val="28"/>
          <w:lang w:val="kk-KZ"/>
        </w:rPr>
        <w:t xml:space="preserve"> тобында - 20</w:t>
      </w:r>
      <w:r w:rsidRPr="00934E75">
        <w:rPr>
          <w:rStyle w:val="af1"/>
          <w:rFonts w:ascii="Times New Roman" w:hAnsi="Times New Roman"/>
          <w:b w:val="0"/>
          <w:color w:val="000000" w:themeColor="text1"/>
          <w:sz w:val="28"/>
          <w:szCs w:val="28"/>
          <w:lang w:val="kk-KZ"/>
        </w:rPr>
        <w:t xml:space="preserve"> бала, </w:t>
      </w:r>
      <w:r w:rsidR="00D91463">
        <w:rPr>
          <w:rStyle w:val="af1"/>
          <w:rFonts w:ascii="Times New Roman" w:hAnsi="Times New Roman"/>
          <w:b w:val="0"/>
          <w:color w:val="000000" w:themeColor="text1"/>
          <w:sz w:val="28"/>
          <w:szCs w:val="28"/>
          <w:lang w:val="kk-KZ"/>
        </w:rPr>
        <w:t>«Қошақан» тобында-24</w:t>
      </w:r>
      <w:r w:rsidR="00310192" w:rsidRPr="00934E75">
        <w:rPr>
          <w:rStyle w:val="af1"/>
          <w:rFonts w:ascii="Times New Roman" w:hAnsi="Times New Roman"/>
          <w:b w:val="0"/>
          <w:color w:val="000000" w:themeColor="text1"/>
          <w:sz w:val="28"/>
          <w:szCs w:val="28"/>
          <w:lang w:val="kk-KZ"/>
        </w:rPr>
        <w:t xml:space="preserve"> бала «Күншуақ» тобында- 25 бала, Мектепалды даярлық(5 жастан бастап) Айгөлек» тобында-22, «Еркемай» тобында-21 бала  жинақталған. Барлығы – 137</w:t>
      </w:r>
      <w:r w:rsidRPr="00934E75">
        <w:rPr>
          <w:rStyle w:val="af1"/>
          <w:rFonts w:ascii="Times New Roman" w:hAnsi="Times New Roman"/>
          <w:b w:val="0"/>
          <w:color w:val="000000" w:themeColor="text1"/>
          <w:sz w:val="28"/>
          <w:szCs w:val="28"/>
          <w:lang w:val="kk-KZ"/>
        </w:rPr>
        <w:t xml:space="preserve"> бала</w:t>
      </w:r>
      <w:r w:rsidR="00310192" w:rsidRPr="00934E75">
        <w:rPr>
          <w:rStyle w:val="af1"/>
          <w:rFonts w:ascii="Times New Roman" w:hAnsi="Times New Roman"/>
          <w:b w:val="0"/>
          <w:color w:val="000000" w:themeColor="text1"/>
          <w:sz w:val="28"/>
          <w:szCs w:val="28"/>
          <w:lang w:val="kk-KZ"/>
        </w:rPr>
        <w:t>.</w:t>
      </w:r>
      <w:r w:rsidRPr="00934E75">
        <w:rPr>
          <w:rStyle w:val="af1"/>
          <w:rFonts w:ascii="Times New Roman" w:hAnsi="Times New Roman"/>
          <w:b w:val="0"/>
          <w:color w:val="000000" w:themeColor="text1"/>
          <w:sz w:val="28"/>
          <w:szCs w:val="28"/>
          <w:lang w:val="kk-KZ"/>
        </w:rPr>
        <w:t xml:space="preserve"> </w:t>
      </w:r>
      <w:r w:rsidR="00931DD4" w:rsidRPr="00934E75">
        <w:rPr>
          <w:rStyle w:val="y2iqfc"/>
          <w:rFonts w:ascii="Times New Roman" w:hAnsi="Times New Roman"/>
          <w:color w:val="000000" w:themeColor="text1"/>
          <w:sz w:val="28"/>
          <w:szCs w:val="28"/>
          <w:lang w:val="kk-KZ"/>
        </w:rPr>
        <w:t xml:space="preserve"> Бөбекжай-бақшаға қабылдау және шығару ұлттық бірыңғай деректер қорының талаптарына сай жүргізіліп келеді. </w:t>
      </w:r>
    </w:p>
    <w:bookmarkEnd w:id="7"/>
    <w:p w:rsidR="00B91A45" w:rsidRPr="00B91A45" w:rsidRDefault="00B91A45" w:rsidP="00B91A45">
      <w:pPr>
        <w:jc w:val="both"/>
        <w:rPr>
          <w:b/>
        </w:rPr>
      </w:pPr>
    </w:p>
    <w:bookmarkEnd w:id="1"/>
    <w:bookmarkEnd w:id="2"/>
    <w:p w:rsidR="00CF388F" w:rsidRDefault="000C602E" w:rsidP="00CF388F">
      <w:pPr>
        <w:jc w:val="both"/>
        <w:rPr>
          <w:sz w:val="28"/>
          <w:szCs w:val="28"/>
        </w:rPr>
      </w:pPr>
      <w:r>
        <w:rPr>
          <w:sz w:val="28"/>
          <w:szCs w:val="28"/>
        </w:rPr>
        <w:t xml:space="preserve">   </w:t>
      </w:r>
      <w:r w:rsidR="001B3B90">
        <w:rPr>
          <w:sz w:val="28"/>
          <w:szCs w:val="28"/>
        </w:rPr>
        <w:t xml:space="preserve">  </w:t>
      </w:r>
      <w:r w:rsidR="00CF388F" w:rsidRPr="00A86FE0">
        <w:rPr>
          <w:sz w:val="28"/>
          <w:szCs w:val="28"/>
        </w:rPr>
        <w:t>Бөбекжай-бақшасының</w:t>
      </w:r>
      <w:r w:rsidR="00CF388F">
        <w:rPr>
          <w:sz w:val="28"/>
          <w:szCs w:val="28"/>
        </w:rPr>
        <w:t xml:space="preserve"> өлшемшарттарына өлшеуіштерді бағалауды комиссия жүргізді.Өзін-өзі бағалау қорытындысы кезектен тыс педагогикалық кеңес отырысында барлық педагогтардың назарына жеткізілді. </w:t>
      </w:r>
    </w:p>
    <w:p w:rsidR="000D08A9" w:rsidRDefault="000D08A9" w:rsidP="00CF388F">
      <w:pPr>
        <w:jc w:val="both"/>
        <w:rPr>
          <w:sz w:val="28"/>
          <w:szCs w:val="28"/>
        </w:rPr>
      </w:pPr>
    </w:p>
    <w:p w:rsidR="000D08A9" w:rsidRDefault="000D08A9" w:rsidP="00CF388F">
      <w:pPr>
        <w:jc w:val="both"/>
        <w:rPr>
          <w:sz w:val="28"/>
          <w:szCs w:val="28"/>
        </w:rPr>
      </w:pPr>
    </w:p>
    <w:p w:rsidR="000D08A9" w:rsidRDefault="000D08A9" w:rsidP="00CF388F">
      <w:pPr>
        <w:jc w:val="both"/>
        <w:rPr>
          <w:sz w:val="28"/>
          <w:szCs w:val="28"/>
        </w:rPr>
      </w:pPr>
      <w:r>
        <w:rPr>
          <w:noProof/>
        </w:rPr>
        <w:lastRenderedPageBreak/>
        <w:drawing>
          <wp:inline distT="0" distB="0" distL="0" distR="0">
            <wp:extent cx="6480810" cy="9165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810" cy="9165590"/>
                    </a:xfrm>
                    <a:prstGeom prst="rect">
                      <a:avLst/>
                    </a:prstGeom>
                    <a:noFill/>
                    <a:ln>
                      <a:noFill/>
                    </a:ln>
                  </pic:spPr>
                </pic:pic>
              </a:graphicData>
            </a:graphic>
          </wp:inline>
        </w:drawing>
      </w:r>
    </w:p>
    <w:p w:rsidR="000D08A9" w:rsidRDefault="000D08A9" w:rsidP="00CF388F">
      <w:pPr>
        <w:jc w:val="both"/>
        <w:rPr>
          <w:sz w:val="28"/>
          <w:szCs w:val="28"/>
        </w:rPr>
      </w:pPr>
    </w:p>
    <w:p w:rsidR="00CF388F" w:rsidRDefault="00CF388F" w:rsidP="00CF388F">
      <w:pPr>
        <w:jc w:val="both"/>
        <w:rPr>
          <w:sz w:val="28"/>
          <w:szCs w:val="28"/>
        </w:rPr>
      </w:pPr>
      <w:r>
        <w:rPr>
          <w:sz w:val="28"/>
          <w:szCs w:val="28"/>
        </w:rPr>
        <w:lastRenderedPageBreak/>
        <w:t xml:space="preserve">Педагогикалық кеңес төмендегідей </w:t>
      </w:r>
      <w:r w:rsidRPr="007A27E7">
        <w:rPr>
          <w:b/>
          <w:sz w:val="28"/>
          <w:szCs w:val="28"/>
        </w:rPr>
        <w:t>қаулы</w:t>
      </w:r>
      <w:r>
        <w:rPr>
          <w:sz w:val="28"/>
          <w:szCs w:val="28"/>
        </w:rPr>
        <w:t xml:space="preserve"> етті:</w:t>
      </w:r>
    </w:p>
    <w:p w:rsidR="00CF388F" w:rsidRDefault="00CF388F" w:rsidP="00CF388F">
      <w:pPr>
        <w:jc w:val="both"/>
        <w:rPr>
          <w:sz w:val="28"/>
          <w:szCs w:val="28"/>
        </w:rPr>
      </w:pPr>
    </w:p>
    <w:p w:rsidR="00CF388F" w:rsidRDefault="00CF388F" w:rsidP="00CF388F">
      <w:pPr>
        <w:jc w:val="both"/>
        <w:rPr>
          <w:sz w:val="28"/>
          <w:szCs w:val="28"/>
        </w:rPr>
      </w:pPr>
      <w:r>
        <w:rPr>
          <w:sz w:val="28"/>
          <w:szCs w:val="28"/>
        </w:rPr>
        <w:t xml:space="preserve">    1.Педагог кадрлардың біліктілік санатының қатарын арттыру.</w:t>
      </w:r>
    </w:p>
    <w:p w:rsidR="00CF388F" w:rsidRDefault="00CF388F" w:rsidP="00CF388F">
      <w:pPr>
        <w:jc w:val="both"/>
        <w:rPr>
          <w:sz w:val="28"/>
          <w:szCs w:val="28"/>
        </w:rPr>
      </w:pPr>
    </w:p>
    <w:p w:rsidR="00CF388F" w:rsidRDefault="00CF388F" w:rsidP="00CF388F">
      <w:pPr>
        <w:jc w:val="both"/>
        <w:rPr>
          <w:sz w:val="28"/>
          <w:szCs w:val="28"/>
        </w:rPr>
      </w:pPr>
      <w:r>
        <w:rPr>
          <w:sz w:val="28"/>
          <w:szCs w:val="28"/>
        </w:rPr>
        <w:t xml:space="preserve">   2.Педагог кадрлардың жаңартылған оқу бағдарламасы бойынша біліктілік курстарынан өтуін қамтамасыз ету.</w:t>
      </w:r>
    </w:p>
    <w:p w:rsidR="000760CC" w:rsidRPr="00A86FE0" w:rsidRDefault="000760CC" w:rsidP="00D54EA3">
      <w:pPr>
        <w:pStyle w:val="a4"/>
        <w:rPr>
          <w:sz w:val="28"/>
          <w:szCs w:val="28"/>
        </w:rPr>
      </w:pPr>
    </w:p>
    <w:p w:rsidR="000760CC" w:rsidRPr="003B5786" w:rsidRDefault="000760CC" w:rsidP="00331BAC">
      <w:pPr>
        <w:spacing w:line="300" w:lineRule="atLeast"/>
        <w:jc w:val="both"/>
        <w:rPr>
          <w:b/>
          <w:sz w:val="28"/>
          <w:szCs w:val="28"/>
        </w:rPr>
      </w:pPr>
    </w:p>
    <w:p w:rsidR="000760CC" w:rsidRPr="003B5786" w:rsidRDefault="000760CC" w:rsidP="00331BAC">
      <w:pPr>
        <w:spacing w:line="300" w:lineRule="atLeast"/>
        <w:jc w:val="both"/>
        <w:rPr>
          <w:b/>
          <w:sz w:val="28"/>
          <w:szCs w:val="28"/>
        </w:rPr>
      </w:pPr>
    </w:p>
    <w:p w:rsidR="000760CC" w:rsidRPr="003B5786" w:rsidRDefault="000760CC" w:rsidP="00331BAC">
      <w:pPr>
        <w:spacing w:line="300" w:lineRule="atLeast"/>
        <w:jc w:val="both"/>
        <w:rPr>
          <w:b/>
          <w:sz w:val="28"/>
          <w:szCs w:val="28"/>
        </w:rPr>
      </w:pPr>
    </w:p>
    <w:p w:rsidR="007B33A3" w:rsidRDefault="007B33A3" w:rsidP="007B33A3">
      <w:pPr>
        <w:jc w:val="both"/>
        <w:rPr>
          <w:sz w:val="28"/>
          <w:szCs w:val="28"/>
        </w:rPr>
      </w:pPr>
      <w:r>
        <w:rPr>
          <w:sz w:val="28"/>
          <w:szCs w:val="28"/>
        </w:rPr>
        <w:t xml:space="preserve">     Бөбекжай-бақшасын өзін-өзі бағалау к</w:t>
      </w:r>
      <w:r w:rsidR="00562506">
        <w:rPr>
          <w:sz w:val="28"/>
          <w:szCs w:val="28"/>
        </w:rPr>
        <w:t>омиссиясының мүшелері</w:t>
      </w:r>
      <w:r>
        <w:rPr>
          <w:sz w:val="28"/>
          <w:szCs w:val="28"/>
        </w:rPr>
        <w:t>:</w:t>
      </w:r>
    </w:p>
    <w:p w:rsidR="00562506" w:rsidRDefault="00562506" w:rsidP="007B33A3">
      <w:pPr>
        <w:jc w:val="both"/>
        <w:rPr>
          <w:sz w:val="28"/>
          <w:szCs w:val="28"/>
        </w:rPr>
      </w:pPr>
    </w:p>
    <w:p w:rsidR="00076670" w:rsidRPr="00D13984" w:rsidRDefault="007B33A3" w:rsidP="007B33A3">
      <w:pPr>
        <w:ind w:left="-284"/>
        <w:jc w:val="both"/>
        <w:rPr>
          <w:sz w:val="28"/>
          <w:szCs w:val="28"/>
        </w:rPr>
      </w:pPr>
      <w:r>
        <w:rPr>
          <w:b/>
          <w:sz w:val="28"/>
          <w:szCs w:val="28"/>
        </w:rPr>
        <w:t xml:space="preserve">  </w:t>
      </w:r>
      <w:r w:rsidR="00076670">
        <w:rPr>
          <w:sz w:val="28"/>
          <w:szCs w:val="28"/>
        </w:rPr>
        <w:t xml:space="preserve">  1. </w:t>
      </w:r>
      <w:r w:rsidR="00D91463">
        <w:rPr>
          <w:sz w:val="28"/>
          <w:szCs w:val="28"/>
        </w:rPr>
        <w:t>Джанжолова Гульмира Айткалиевна</w:t>
      </w:r>
      <w:r w:rsidR="00076670" w:rsidRPr="00076670">
        <w:rPr>
          <w:sz w:val="28"/>
          <w:szCs w:val="28"/>
        </w:rPr>
        <w:t xml:space="preserve"> </w:t>
      </w:r>
      <w:r w:rsidR="000D08A9">
        <w:rPr>
          <w:sz w:val="28"/>
          <w:szCs w:val="28"/>
          <w:lang w:val="ru-RU"/>
        </w:rPr>
        <w:t>-</w:t>
      </w:r>
      <w:r w:rsidR="00076670" w:rsidRPr="00D13984">
        <w:rPr>
          <w:sz w:val="28"/>
          <w:szCs w:val="28"/>
        </w:rPr>
        <w:t xml:space="preserve"> </w:t>
      </w:r>
      <w:r>
        <w:rPr>
          <w:sz w:val="28"/>
          <w:szCs w:val="28"/>
        </w:rPr>
        <w:t>комиссия төрағасы,</w:t>
      </w:r>
    </w:p>
    <w:p w:rsidR="007B33A3" w:rsidRDefault="00076670" w:rsidP="007B33A3">
      <w:pPr>
        <w:ind w:left="-284"/>
        <w:jc w:val="both"/>
        <w:rPr>
          <w:sz w:val="28"/>
          <w:szCs w:val="28"/>
        </w:rPr>
      </w:pPr>
      <w:r w:rsidRPr="00D13984">
        <w:rPr>
          <w:sz w:val="28"/>
          <w:szCs w:val="28"/>
        </w:rPr>
        <w:t xml:space="preserve">                                                                                   </w:t>
      </w:r>
      <w:r w:rsidR="00D91463">
        <w:rPr>
          <w:sz w:val="28"/>
          <w:szCs w:val="28"/>
        </w:rPr>
        <w:t>б</w:t>
      </w:r>
      <w:r w:rsidR="007B33A3">
        <w:rPr>
          <w:sz w:val="28"/>
          <w:szCs w:val="28"/>
        </w:rPr>
        <w:t>өбекжай</w:t>
      </w:r>
      <w:r w:rsidR="00D91463">
        <w:rPr>
          <w:sz w:val="28"/>
          <w:szCs w:val="28"/>
        </w:rPr>
        <w:t>-</w:t>
      </w:r>
      <w:r w:rsidR="007B33A3">
        <w:rPr>
          <w:sz w:val="28"/>
          <w:szCs w:val="28"/>
        </w:rPr>
        <w:t xml:space="preserve"> </w:t>
      </w:r>
      <w:r w:rsidRPr="00076670">
        <w:rPr>
          <w:sz w:val="28"/>
          <w:szCs w:val="28"/>
        </w:rPr>
        <w:t xml:space="preserve"> </w:t>
      </w:r>
      <w:r w:rsidR="00D91463">
        <w:rPr>
          <w:sz w:val="28"/>
          <w:szCs w:val="28"/>
        </w:rPr>
        <w:t>бақша директоры</w:t>
      </w:r>
      <w:r w:rsidR="007B33A3">
        <w:rPr>
          <w:sz w:val="28"/>
          <w:szCs w:val="28"/>
        </w:rPr>
        <w:t xml:space="preserve">       </w:t>
      </w:r>
    </w:p>
    <w:p w:rsidR="007B33A3" w:rsidRPr="00837AFD" w:rsidRDefault="007B33A3" w:rsidP="007B33A3">
      <w:pPr>
        <w:ind w:left="-284"/>
        <w:jc w:val="both"/>
        <w:rPr>
          <w:sz w:val="28"/>
          <w:szCs w:val="28"/>
        </w:rPr>
      </w:pPr>
      <w:r>
        <w:rPr>
          <w:sz w:val="28"/>
          <w:szCs w:val="28"/>
        </w:rPr>
        <w:t xml:space="preserve">   </w:t>
      </w:r>
      <w:r w:rsidR="00076670" w:rsidRPr="00D13984">
        <w:rPr>
          <w:sz w:val="28"/>
          <w:szCs w:val="28"/>
        </w:rPr>
        <w:t xml:space="preserve">                                                                              </w:t>
      </w:r>
      <w:r>
        <w:rPr>
          <w:sz w:val="28"/>
          <w:szCs w:val="28"/>
        </w:rPr>
        <w:t xml:space="preserve"> </w:t>
      </w:r>
      <w:r w:rsidR="00076670" w:rsidRPr="00D13984">
        <w:rPr>
          <w:sz w:val="28"/>
          <w:szCs w:val="28"/>
        </w:rPr>
        <w:t xml:space="preserve"> </w:t>
      </w:r>
      <w:r>
        <w:rPr>
          <w:sz w:val="28"/>
          <w:szCs w:val="28"/>
        </w:rPr>
        <w:t xml:space="preserve"> </w:t>
      </w:r>
    </w:p>
    <w:p w:rsidR="007B33A3" w:rsidRDefault="007B33A3" w:rsidP="007B33A3">
      <w:pPr>
        <w:tabs>
          <w:tab w:val="right" w:pos="9355"/>
        </w:tabs>
        <w:ind w:left="-284"/>
        <w:jc w:val="both"/>
        <w:rPr>
          <w:sz w:val="28"/>
          <w:szCs w:val="28"/>
        </w:rPr>
      </w:pPr>
      <w:r>
        <w:rPr>
          <w:sz w:val="28"/>
          <w:szCs w:val="28"/>
        </w:rPr>
        <w:t xml:space="preserve">    2.</w:t>
      </w:r>
      <w:r w:rsidR="00D91463">
        <w:rPr>
          <w:sz w:val="28"/>
          <w:szCs w:val="28"/>
        </w:rPr>
        <w:t>Нуржанова Сания Уржымбаевна</w:t>
      </w:r>
      <w:r w:rsidR="00076670" w:rsidRPr="00D13984">
        <w:rPr>
          <w:sz w:val="28"/>
          <w:szCs w:val="28"/>
        </w:rPr>
        <w:t xml:space="preserve"> </w:t>
      </w:r>
      <w:r w:rsidR="00D46B45">
        <w:rPr>
          <w:sz w:val="28"/>
          <w:szCs w:val="28"/>
        </w:rPr>
        <w:t>-</w:t>
      </w:r>
      <w:r w:rsidR="00D91463">
        <w:rPr>
          <w:sz w:val="28"/>
          <w:szCs w:val="28"/>
        </w:rPr>
        <w:t xml:space="preserve">    </w:t>
      </w:r>
      <w:r>
        <w:rPr>
          <w:sz w:val="28"/>
          <w:szCs w:val="28"/>
        </w:rPr>
        <w:t>комиссия мүшесі, бөбекжай</w:t>
      </w:r>
      <w:r w:rsidR="00D91463">
        <w:rPr>
          <w:sz w:val="28"/>
          <w:szCs w:val="28"/>
        </w:rPr>
        <w:t>-</w:t>
      </w:r>
      <w:r>
        <w:rPr>
          <w:sz w:val="28"/>
          <w:szCs w:val="28"/>
        </w:rPr>
        <w:t xml:space="preserve">     </w:t>
      </w:r>
    </w:p>
    <w:p w:rsidR="007B33A3" w:rsidRDefault="007B33A3" w:rsidP="007B33A3">
      <w:pPr>
        <w:tabs>
          <w:tab w:val="right" w:pos="9355"/>
        </w:tabs>
        <w:ind w:left="-284"/>
        <w:jc w:val="both"/>
        <w:rPr>
          <w:sz w:val="28"/>
          <w:szCs w:val="28"/>
        </w:rPr>
      </w:pPr>
      <w:r>
        <w:rPr>
          <w:sz w:val="28"/>
          <w:szCs w:val="28"/>
        </w:rPr>
        <w:t xml:space="preserve">    </w:t>
      </w:r>
      <w:r w:rsidR="00076670" w:rsidRPr="00D13984">
        <w:rPr>
          <w:sz w:val="28"/>
          <w:szCs w:val="28"/>
        </w:rPr>
        <w:t xml:space="preserve">                                                            </w:t>
      </w:r>
      <w:r w:rsidR="00D91463">
        <w:rPr>
          <w:sz w:val="28"/>
          <w:szCs w:val="28"/>
        </w:rPr>
        <w:t xml:space="preserve">       </w:t>
      </w:r>
      <w:r w:rsidR="00076670" w:rsidRPr="00D13984">
        <w:rPr>
          <w:sz w:val="28"/>
          <w:szCs w:val="28"/>
        </w:rPr>
        <w:t xml:space="preserve">              </w:t>
      </w:r>
      <w:r w:rsidR="00D46B45">
        <w:rPr>
          <w:sz w:val="28"/>
          <w:szCs w:val="28"/>
        </w:rPr>
        <w:t xml:space="preserve">             </w:t>
      </w:r>
      <w:r w:rsidR="00076670" w:rsidRPr="00D13984">
        <w:rPr>
          <w:sz w:val="28"/>
          <w:szCs w:val="28"/>
        </w:rPr>
        <w:t xml:space="preserve"> </w:t>
      </w:r>
      <w:r w:rsidR="00D91463">
        <w:rPr>
          <w:sz w:val="28"/>
          <w:szCs w:val="28"/>
        </w:rPr>
        <w:t>бақша</w:t>
      </w:r>
      <w:r>
        <w:rPr>
          <w:sz w:val="28"/>
          <w:szCs w:val="28"/>
        </w:rPr>
        <w:t xml:space="preserve"> әдіскері. </w:t>
      </w:r>
    </w:p>
    <w:p w:rsidR="007B33A3" w:rsidRPr="003A261E" w:rsidRDefault="007B33A3" w:rsidP="007B33A3">
      <w:pPr>
        <w:tabs>
          <w:tab w:val="right" w:pos="9355"/>
        </w:tabs>
        <w:ind w:left="-284"/>
        <w:jc w:val="both"/>
        <w:rPr>
          <w:sz w:val="28"/>
          <w:szCs w:val="28"/>
        </w:rPr>
      </w:pPr>
      <w:r>
        <w:rPr>
          <w:sz w:val="28"/>
          <w:szCs w:val="28"/>
        </w:rPr>
        <w:t xml:space="preserve">    3. </w:t>
      </w:r>
      <w:r w:rsidR="003A261E">
        <w:rPr>
          <w:sz w:val="28"/>
          <w:szCs w:val="28"/>
        </w:rPr>
        <w:t xml:space="preserve">Алтаева Бану Аманжоловна   </w:t>
      </w:r>
      <w:r w:rsidR="00D46B45">
        <w:rPr>
          <w:sz w:val="28"/>
          <w:szCs w:val="28"/>
        </w:rPr>
        <w:t>-</w:t>
      </w:r>
      <w:r w:rsidR="003A261E" w:rsidRPr="003A261E">
        <w:rPr>
          <w:sz w:val="28"/>
          <w:szCs w:val="28"/>
        </w:rPr>
        <w:t xml:space="preserve">    </w:t>
      </w:r>
      <w:r>
        <w:rPr>
          <w:sz w:val="28"/>
          <w:szCs w:val="28"/>
        </w:rPr>
        <w:t xml:space="preserve"> комиссия мүшесі,тәрбиеші  </w:t>
      </w:r>
    </w:p>
    <w:p w:rsidR="00076670" w:rsidRPr="003A261E" w:rsidRDefault="00076670" w:rsidP="007B33A3">
      <w:pPr>
        <w:tabs>
          <w:tab w:val="right" w:pos="9355"/>
        </w:tabs>
        <w:ind w:left="-284"/>
        <w:jc w:val="both"/>
        <w:rPr>
          <w:sz w:val="28"/>
          <w:szCs w:val="28"/>
        </w:rPr>
      </w:pPr>
    </w:p>
    <w:p w:rsidR="007B33A3" w:rsidRPr="00076670" w:rsidRDefault="007B33A3" w:rsidP="007B33A3">
      <w:pPr>
        <w:ind w:left="-284"/>
        <w:jc w:val="both"/>
        <w:rPr>
          <w:sz w:val="28"/>
          <w:szCs w:val="28"/>
          <w:lang w:val="ru-RU"/>
        </w:rPr>
      </w:pPr>
      <w:r>
        <w:rPr>
          <w:sz w:val="28"/>
          <w:szCs w:val="28"/>
        </w:rPr>
        <w:t xml:space="preserve">    4.</w:t>
      </w:r>
      <w:r w:rsidR="003A261E">
        <w:rPr>
          <w:sz w:val="28"/>
          <w:szCs w:val="28"/>
        </w:rPr>
        <w:t xml:space="preserve">Санкибаева Динара Джулдасовна </w:t>
      </w:r>
      <w:r w:rsidR="00D46B45">
        <w:rPr>
          <w:sz w:val="28"/>
          <w:szCs w:val="28"/>
          <w:lang w:val="ru-RU"/>
        </w:rPr>
        <w:t>-</w:t>
      </w:r>
      <w:r>
        <w:rPr>
          <w:sz w:val="28"/>
          <w:szCs w:val="28"/>
        </w:rPr>
        <w:t xml:space="preserve"> комиссия мүшесі,тәрбиеш</w:t>
      </w:r>
      <w:r w:rsidR="00076670">
        <w:rPr>
          <w:sz w:val="28"/>
          <w:szCs w:val="28"/>
        </w:rPr>
        <w:t>і</w:t>
      </w:r>
    </w:p>
    <w:p w:rsidR="00076670" w:rsidRPr="00076670" w:rsidRDefault="00076670" w:rsidP="007B33A3">
      <w:pPr>
        <w:ind w:left="-284"/>
        <w:jc w:val="both"/>
        <w:rPr>
          <w:sz w:val="28"/>
          <w:szCs w:val="28"/>
          <w:lang w:val="ru-RU"/>
        </w:rPr>
      </w:pPr>
    </w:p>
    <w:p w:rsidR="007B33A3" w:rsidRDefault="007B33A3" w:rsidP="007B33A3">
      <w:pPr>
        <w:ind w:left="-284"/>
        <w:jc w:val="both"/>
        <w:rPr>
          <w:sz w:val="28"/>
          <w:szCs w:val="28"/>
        </w:rPr>
      </w:pPr>
      <w:r>
        <w:rPr>
          <w:sz w:val="28"/>
          <w:szCs w:val="28"/>
        </w:rPr>
        <w:t xml:space="preserve">    5.</w:t>
      </w:r>
      <w:r w:rsidR="003A261E">
        <w:rPr>
          <w:sz w:val="28"/>
          <w:szCs w:val="28"/>
        </w:rPr>
        <w:t>Ізтелеуова Майра Тілекқабылқызы</w:t>
      </w:r>
      <w:r w:rsidR="00D46B45">
        <w:rPr>
          <w:sz w:val="28"/>
          <w:szCs w:val="28"/>
          <w:lang w:val="ru-RU"/>
        </w:rPr>
        <w:t xml:space="preserve">- </w:t>
      </w:r>
      <w:r>
        <w:rPr>
          <w:sz w:val="28"/>
          <w:szCs w:val="28"/>
        </w:rPr>
        <w:t>комиссия хатшысы,</w:t>
      </w:r>
      <w:r w:rsidR="00D46B45">
        <w:rPr>
          <w:sz w:val="28"/>
          <w:szCs w:val="28"/>
        </w:rPr>
        <w:t>педагог-</w:t>
      </w:r>
      <w:r>
        <w:rPr>
          <w:sz w:val="28"/>
          <w:szCs w:val="28"/>
        </w:rPr>
        <w:t xml:space="preserve">психолог    </w:t>
      </w:r>
    </w:p>
    <w:p w:rsidR="007B33A3" w:rsidRDefault="007B33A3" w:rsidP="007B33A3">
      <w:pPr>
        <w:jc w:val="both"/>
        <w:rPr>
          <w:sz w:val="28"/>
          <w:szCs w:val="28"/>
        </w:rPr>
      </w:pPr>
      <w:r>
        <w:rPr>
          <w:sz w:val="28"/>
          <w:szCs w:val="28"/>
        </w:rPr>
        <w:t xml:space="preserve">    </w:t>
      </w:r>
      <w:r w:rsidR="00076670" w:rsidRPr="0088288D">
        <w:rPr>
          <w:sz w:val="28"/>
          <w:szCs w:val="28"/>
          <w:lang w:val="ru-RU"/>
        </w:rPr>
        <w:t xml:space="preserve">                                                                           </w:t>
      </w:r>
      <w:r>
        <w:rPr>
          <w:sz w:val="28"/>
          <w:szCs w:val="28"/>
        </w:rPr>
        <w:t xml:space="preserve">    </w:t>
      </w:r>
    </w:p>
    <w:p w:rsidR="000760CC" w:rsidRPr="003B5786" w:rsidRDefault="000760CC" w:rsidP="00331BAC">
      <w:pPr>
        <w:spacing w:line="300" w:lineRule="atLeast"/>
        <w:jc w:val="both"/>
        <w:rPr>
          <w:b/>
          <w:sz w:val="28"/>
          <w:szCs w:val="28"/>
        </w:rPr>
      </w:pPr>
    </w:p>
    <w:p w:rsidR="00D77368" w:rsidRDefault="00D77368" w:rsidP="00D77368">
      <w:pPr>
        <w:jc w:val="both"/>
        <w:rPr>
          <w:rStyle w:val="a8"/>
          <w:bCs/>
          <w:iCs/>
          <w:sz w:val="28"/>
          <w:szCs w:val="28"/>
        </w:rPr>
      </w:pPr>
    </w:p>
    <w:p w:rsidR="00D77368" w:rsidRDefault="00D77368" w:rsidP="00D77368">
      <w:pPr>
        <w:jc w:val="both"/>
        <w:rPr>
          <w:color w:val="000000"/>
          <w:sz w:val="28"/>
          <w:szCs w:val="28"/>
        </w:rPr>
      </w:pPr>
    </w:p>
    <w:p w:rsidR="002D4902" w:rsidRDefault="002D4902" w:rsidP="00D77368">
      <w:pPr>
        <w:pBdr>
          <w:top w:val="nil"/>
          <w:left w:val="nil"/>
          <w:bottom w:val="nil"/>
          <w:right w:val="nil"/>
          <w:between w:val="nil"/>
        </w:pBdr>
        <w:ind w:left="720"/>
        <w:rPr>
          <w:b/>
          <w:color w:val="000000"/>
          <w:sz w:val="28"/>
          <w:szCs w:val="28"/>
        </w:rPr>
      </w:pPr>
    </w:p>
    <w:sectPr w:rsidR="002D4902" w:rsidSect="00A25A34">
      <w:footerReference w:type="default" r:id="rId11"/>
      <w:pgSz w:w="11906" w:h="16838"/>
      <w:pgMar w:top="709"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12" w:rsidRDefault="009B5112" w:rsidP="00B627DF">
      <w:r>
        <w:separator/>
      </w:r>
    </w:p>
  </w:endnote>
  <w:endnote w:type="continuationSeparator" w:id="0">
    <w:p w:rsidR="009B5112" w:rsidRDefault="009B5112" w:rsidP="00B6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PT Sans">
    <w:altName w:val="Corbel"/>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742"/>
      <w:docPartObj>
        <w:docPartGallery w:val="Page Numbers (Bottom of Page)"/>
        <w:docPartUnique/>
      </w:docPartObj>
    </w:sdtPr>
    <w:sdtEndPr/>
    <w:sdtContent>
      <w:p w:rsidR="000D08A9" w:rsidRDefault="000D08A9">
        <w:pPr>
          <w:pStyle w:val="ad"/>
          <w:jc w:val="center"/>
        </w:pPr>
        <w:r>
          <w:fldChar w:fldCharType="begin"/>
        </w:r>
        <w:r>
          <w:instrText xml:space="preserve"> PAGE   \* MERGEFORMAT </w:instrText>
        </w:r>
        <w:r>
          <w:fldChar w:fldCharType="separate"/>
        </w:r>
        <w:r>
          <w:rPr>
            <w:noProof/>
          </w:rPr>
          <w:t>14</w:t>
        </w:r>
        <w:r>
          <w:rPr>
            <w:noProof/>
          </w:rPr>
          <w:fldChar w:fldCharType="end"/>
        </w:r>
      </w:p>
    </w:sdtContent>
  </w:sdt>
  <w:p w:rsidR="000D08A9" w:rsidRDefault="000D08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12" w:rsidRDefault="009B5112" w:rsidP="00B627DF">
      <w:r>
        <w:separator/>
      </w:r>
    </w:p>
  </w:footnote>
  <w:footnote w:type="continuationSeparator" w:id="0">
    <w:p w:rsidR="009B5112" w:rsidRDefault="009B5112" w:rsidP="00B6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1024A74"/>
    <w:multiLevelType w:val="hybridMultilevel"/>
    <w:tmpl w:val="246CC43C"/>
    <w:lvl w:ilvl="0" w:tplc="CAD03850">
      <w:start w:val="1"/>
      <w:numFmt w:val="bullet"/>
      <w:pStyle w:val="51"/>
      <w:lvlText w:val=""/>
      <w:lvlJc w:val="left"/>
      <w:pPr>
        <w:ind w:left="1003" w:hanging="360"/>
      </w:pPr>
      <w:rPr>
        <w:rFonts w:ascii="Wingdings 3" w:hAnsi="Wingdings 3" w:hint="default"/>
        <w:lang w:val="kk-KZ"/>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1CD14440"/>
    <w:multiLevelType w:val="hybridMultilevel"/>
    <w:tmpl w:val="C0F8A666"/>
    <w:lvl w:ilvl="0" w:tplc="417A4958">
      <w:start w:val="1"/>
      <w:numFmt w:val="bullet"/>
      <w:pStyle w:val="52"/>
      <w:lvlText w:val=""/>
      <w:lvlJc w:val="left"/>
      <w:pPr>
        <w:ind w:left="1003" w:hanging="360"/>
      </w:pPr>
      <w:rPr>
        <w:rFonts w:ascii="Wingdings" w:hAnsi="Wingdings" w:hint="default"/>
        <w:lang w:val="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45823EB2"/>
    <w:multiLevelType w:val="hybridMultilevel"/>
    <w:tmpl w:val="C7E65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8E70AB"/>
    <w:multiLevelType w:val="hybridMultilevel"/>
    <w:tmpl w:val="3DD6A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954A77"/>
    <w:multiLevelType w:val="multilevel"/>
    <w:tmpl w:val="D48CA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68"/>
    <w:rsid w:val="00001B24"/>
    <w:rsid w:val="00003C0D"/>
    <w:rsid w:val="00010DDA"/>
    <w:rsid w:val="00012718"/>
    <w:rsid w:val="000162F4"/>
    <w:rsid w:val="00020A0F"/>
    <w:rsid w:val="00021804"/>
    <w:rsid w:val="0002204A"/>
    <w:rsid w:val="00023ED8"/>
    <w:rsid w:val="00025B9F"/>
    <w:rsid w:val="000320FB"/>
    <w:rsid w:val="000323D9"/>
    <w:rsid w:val="00035AD8"/>
    <w:rsid w:val="000376B1"/>
    <w:rsid w:val="000378A9"/>
    <w:rsid w:val="00037C20"/>
    <w:rsid w:val="00042C85"/>
    <w:rsid w:val="000456F3"/>
    <w:rsid w:val="00046AB6"/>
    <w:rsid w:val="0004723E"/>
    <w:rsid w:val="00050014"/>
    <w:rsid w:val="000504FA"/>
    <w:rsid w:val="00050FE4"/>
    <w:rsid w:val="0005148D"/>
    <w:rsid w:val="00051892"/>
    <w:rsid w:val="00051D4F"/>
    <w:rsid w:val="00053356"/>
    <w:rsid w:val="00055519"/>
    <w:rsid w:val="00057633"/>
    <w:rsid w:val="000613AE"/>
    <w:rsid w:val="00070A4B"/>
    <w:rsid w:val="0007603B"/>
    <w:rsid w:val="000760CC"/>
    <w:rsid w:val="00076670"/>
    <w:rsid w:val="0008383B"/>
    <w:rsid w:val="000851A0"/>
    <w:rsid w:val="00087C69"/>
    <w:rsid w:val="00092FFD"/>
    <w:rsid w:val="00094A60"/>
    <w:rsid w:val="000A3704"/>
    <w:rsid w:val="000A5BAF"/>
    <w:rsid w:val="000A73A2"/>
    <w:rsid w:val="000A7E12"/>
    <w:rsid w:val="000B1E43"/>
    <w:rsid w:val="000B4148"/>
    <w:rsid w:val="000B4F43"/>
    <w:rsid w:val="000B5CB2"/>
    <w:rsid w:val="000B6701"/>
    <w:rsid w:val="000B6733"/>
    <w:rsid w:val="000B7340"/>
    <w:rsid w:val="000B799F"/>
    <w:rsid w:val="000C602E"/>
    <w:rsid w:val="000C69D5"/>
    <w:rsid w:val="000C7C23"/>
    <w:rsid w:val="000D08A9"/>
    <w:rsid w:val="000D677C"/>
    <w:rsid w:val="000E0ABC"/>
    <w:rsid w:val="000E10AB"/>
    <w:rsid w:val="000E1155"/>
    <w:rsid w:val="000E4109"/>
    <w:rsid w:val="000E5753"/>
    <w:rsid w:val="000E6FD1"/>
    <w:rsid w:val="000F2145"/>
    <w:rsid w:val="00107C6A"/>
    <w:rsid w:val="001108C1"/>
    <w:rsid w:val="001216CD"/>
    <w:rsid w:val="00121FEE"/>
    <w:rsid w:val="001259AD"/>
    <w:rsid w:val="00130079"/>
    <w:rsid w:val="001325E6"/>
    <w:rsid w:val="001336CE"/>
    <w:rsid w:val="00135586"/>
    <w:rsid w:val="00137F8A"/>
    <w:rsid w:val="00143DDD"/>
    <w:rsid w:val="00145257"/>
    <w:rsid w:val="00152852"/>
    <w:rsid w:val="00152B3A"/>
    <w:rsid w:val="001702B9"/>
    <w:rsid w:val="001712A4"/>
    <w:rsid w:val="00177A9F"/>
    <w:rsid w:val="00177E4C"/>
    <w:rsid w:val="00182C0B"/>
    <w:rsid w:val="0018518E"/>
    <w:rsid w:val="0019283E"/>
    <w:rsid w:val="001A431B"/>
    <w:rsid w:val="001A765A"/>
    <w:rsid w:val="001B2F29"/>
    <w:rsid w:val="001B322C"/>
    <w:rsid w:val="001B3A05"/>
    <w:rsid w:val="001B3B90"/>
    <w:rsid w:val="001B4F83"/>
    <w:rsid w:val="001B65DB"/>
    <w:rsid w:val="001C6A1B"/>
    <w:rsid w:val="001D18C2"/>
    <w:rsid w:val="001D4619"/>
    <w:rsid w:val="001E5222"/>
    <w:rsid w:val="001F4702"/>
    <w:rsid w:val="00201717"/>
    <w:rsid w:val="0020372E"/>
    <w:rsid w:val="00206D43"/>
    <w:rsid w:val="00210387"/>
    <w:rsid w:val="0021729A"/>
    <w:rsid w:val="0022020B"/>
    <w:rsid w:val="0022192C"/>
    <w:rsid w:val="00223AD7"/>
    <w:rsid w:val="00224EF4"/>
    <w:rsid w:val="00234170"/>
    <w:rsid w:val="00237634"/>
    <w:rsid w:val="0024344D"/>
    <w:rsid w:val="00247B05"/>
    <w:rsid w:val="002508E1"/>
    <w:rsid w:val="00254A68"/>
    <w:rsid w:val="00254E2F"/>
    <w:rsid w:val="00255867"/>
    <w:rsid w:val="002577DF"/>
    <w:rsid w:val="002604D8"/>
    <w:rsid w:val="00262457"/>
    <w:rsid w:val="00265B73"/>
    <w:rsid w:val="00267AA0"/>
    <w:rsid w:val="002708AF"/>
    <w:rsid w:val="00276FF3"/>
    <w:rsid w:val="0028514D"/>
    <w:rsid w:val="00285604"/>
    <w:rsid w:val="002915D7"/>
    <w:rsid w:val="00291F23"/>
    <w:rsid w:val="002A67AA"/>
    <w:rsid w:val="002B2FEB"/>
    <w:rsid w:val="002B59EE"/>
    <w:rsid w:val="002C10E2"/>
    <w:rsid w:val="002D0C5B"/>
    <w:rsid w:val="002D4902"/>
    <w:rsid w:val="002D6F46"/>
    <w:rsid w:val="002D7E18"/>
    <w:rsid w:val="002E2FB3"/>
    <w:rsid w:val="002E7DE7"/>
    <w:rsid w:val="002F29DA"/>
    <w:rsid w:val="00304EE1"/>
    <w:rsid w:val="00305FA5"/>
    <w:rsid w:val="00310192"/>
    <w:rsid w:val="00310DD8"/>
    <w:rsid w:val="00320518"/>
    <w:rsid w:val="00321139"/>
    <w:rsid w:val="00324789"/>
    <w:rsid w:val="00331BAC"/>
    <w:rsid w:val="003405B4"/>
    <w:rsid w:val="003414E1"/>
    <w:rsid w:val="00345867"/>
    <w:rsid w:val="00351D9F"/>
    <w:rsid w:val="003525FD"/>
    <w:rsid w:val="00352A0F"/>
    <w:rsid w:val="00353280"/>
    <w:rsid w:val="003569EE"/>
    <w:rsid w:val="00361816"/>
    <w:rsid w:val="00363146"/>
    <w:rsid w:val="00365780"/>
    <w:rsid w:val="0037263A"/>
    <w:rsid w:val="00374F81"/>
    <w:rsid w:val="00382AC4"/>
    <w:rsid w:val="00384119"/>
    <w:rsid w:val="003970B8"/>
    <w:rsid w:val="003A0FAA"/>
    <w:rsid w:val="003A261E"/>
    <w:rsid w:val="003B5786"/>
    <w:rsid w:val="003B671A"/>
    <w:rsid w:val="003C3CBF"/>
    <w:rsid w:val="003C7404"/>
    <w:rsid w:val="003D1176"/>
    <w:rsid w:val="003D3ACB"/>
    <w:rsid w:val="003D6826"/>
    <w:rsid w:val="003E02A7"/>
    <w:rsid w:val="003E1D6D"/>
    <w:rsid w:val="003E24C0"/>
    <w:rsid w:val="003E408A"/>
    <w:rsid w:val="003F095F"/>
    <w:rsid w:val="003F0DD9"/>
    <w:rsid w:val="0040071A"/>
    <w:rsid w:val="00401CB0"/>
    <w:rsid w:val="00403414"/>
    <w:rsid w:val="00403DB5"/>
    <w:rsid w:val="00407B9B"/>
    <w:rsid w:val="00407BEC"/>
    <w:rsid w:val="00412B39"/>
    <w:rsid w:val="004142B5"/>
    <w:rsid w:val="0041520D"/>
    <w:rsid w:val="00420C95"/>
    <w:rsid w:val="00422821"/>
    <w:rsid w:val="00424601"/>
    <w:rsid w:val="004246CF"/>
    <w:rsid w:val="00425053"/>
    <w:rsid w:val="0042664E"/>
    <w:rsid w:val="00436699"/>
    <w:rsid w:val="0044010E"/>
    <w:rsid w:val="00441FC5"/>
    <w:rsid w:val="00443AE4"/>
    <w:rsid w:val="00445FE3"/>
    <w:rsid w:val="00450C2B"/>
    <w:rsid w:val="00455B28"/>
    <w:rsid w:val="00461F83"/>
    <w:rsid w:val="00463DF4"/>
    <w:rsid w:val="004649F1"/>
    <w:rsid w:val="00472AE8"/>
    <w:rsid w:val="004737B0"/>
    <w:rsid w:val="00474482"/>
    <w:rsid w:val="00477334"/>
    <w:rsid w:val="004817B4"/>
    <w:rsid w:val="00482261"/>
    <w:rsid w:val="00482BCE"/>
    <w:rsid w:val="00486843"/>
    <w:rsid w:val="004870AD"/>
    <w:rsid w:val="004901D4"/>
    <w:rsid w:val="00491305"/>
    <w:rsid w:val="0049250D"/>
    <w:rsid w:val="004959B2"/>
    <w:rsid w:val="004979AE"/>
    <w:rsid w:val="00497FBB"/>
    <w:rsid w:val="004A1F27"/>
    <w:rsid w:val="004A47E2"/>
    <w:rsid w:val="004A55C1"/>
    <w:rsid w:val="004A7D8F"/>
    <w:rsid w:val="004C2593"/>
    <w:rsid w:val="004C43E6"/>
    <w:rsid w:val="004C7060"/>
    <w:rsid w:val="004D6B0A"/>
    <w:rsid w:val="004F0FB3"/>
    <w:rsid w:val="004F1355"/>
    <w:rsid w:val="005011CC"/>
    <w:rsid w:val="00502AE4"/>
    <w:rsid w:val="00503032"/>
    <w:rsid w:val="00504AB5"/>
    <w:rsid w:val="00511C51"/>
    <w:rsid w:val="00511E94"/>
    <w:rsid w:val="00521026"/>
    <w:rsid w:val="00523F2F"/>
    <w:rsid w:val="00526CBA"/>
    <w:rsid w:val="00527CF4"/>
    <w:rsid w:val="00530D52"/>
    <w:rsid w:val="0053329A"/>
    <w:rsid w:val="005334C8"/>
    <w:rsid w:val="00533CE7"/>
    <w:rsid w:val="0053488D"/>
    <w:rsid w:val="005374B0"/>
    <w:rsid w:val="00542905"/>
    <w:rsid w:val="005433F3"/>
    <w:rsid w:val="005450F9"/>
    <w:rsid w:val="0054774A"/>
    <w:rsid w:val="0055262B"/>
    <w:rsid w:val="0055722C"/>
    <w:rsid w:val="00557EB2"/>
    <w:rsid w:val="00562506"/>
    <w:rsid w:val="005625A2"/>
    <w:rsid w:val="00573DFB"/>
    <w:rsid w:val="00581AF1"/>
    <w:rsid w:val="005848DC"/>
    <w:rsid w:val="00587D3A"/>
    <w:rsid w:val="00592753"/>
    <w:rsid w:val="00595F2D"/>
    <w:rsid w:val="00596025"/>
    <w:rsid w:val="005A0A44"/>
    <w:rsid w:val="005A2852"/>
    <w:rsid w:val="005A2E7C"/>
    <w:rsid w:val="005A4916"/>
    <w:rsid w:val="005A49EF"/>
    <w:rsid w:val="005A4AAF"/>
    <w:rsid w:val="005B1D75"/>
    <w:rsid w:val="005B3C2B"/>
    <w:rsid w:val="005B41DA"/>
    <w:rsid w:val="005B7E47"/>
    <w:rsid w:val="005C074D"/>
    <w:rsid w:val="005D0AEA"/>
    <w:rsid w:val="005E4B62"/>
    <w:rsid w:val="005E4F98"/>
    <w:rsid w:val="005E7308"/>
    <w:rsid w:val="005F4048"/>
    <w:rsid w:val="005F6992"/>
    <w:rsid w:val="00602833"/>
    <w:rsid w:val="00603333"/>
    <w:rsid w:val="00606B22"/>
    <w:rsid w:val="006133D9"/>
    <w:rsid w:val="0061662B"/>
    <w:rsid w:val="00622094"/>
    <w:rsid w:val="00622DEE"/>
    <w:rsid w:val="00630751"/>
    <w:rsid w:val="00630DF8"/>
    <w:rsid w:val="006418E2"/>
    <w:rsid w:val="006543A2"/>
    <w:rsid w:val="00654F90"/>
    <w:rsid w:val="006553E8"/>
    <w:rsid w:val="00655DC5"/>
    <w:rsid w:val="00656171"/>
    <w:rsid w:val="00657869"/>
    <w:rsid w:val="00664C15"/>
    <w:rsid w:val="0066796C"/>
    <w:rsid w:val="00667B31"/>
    <w:rsid w:val="00672FA9"/>
    <w:rsid w:val="00674607"/>
    <w:rsid w:val="006804FF"/>
    <w:rsid w:val="00681993"/>
    <w:rsid w:val="00682BA2"/>
    <w:rsid w:val="00692117"/>
    <w:rsid w:val="00695925"/>
    <w:rsid w:val="006961EB"/>
    <w:rsid w:val="006964E2"/>
    <w:rsid w:val="006A1E1D"/>
    <w:rsid w:val="006B065C"/>
    <w:rsid w:val="006B504F"/>
    <w:rsid w:val="006C590B"/>
    <w:rsid w:val="006C74CE"/>
    <w:rsid w:val="006C7F2F"/>
    <w:rsid w:val="006D3265"/>
    <w:rsid w:val="006D3517"/>
    <w:rsid w:val="006D3D8B"/>
    <w:rsid w:val="006D51C6"/>
    <w:rsid w:val="006D5530"/>
    <w:rsid w:val="006F110F"/>
    <w:rsid w:val="006F1E43"/>
    <w:rsid w:val="006F2D00"/>
    <w:rsid w:val="006F3326"/>
    <w:rsid w:val="006F7846"/>
    <w:rsid w:val="00703901"/>
    <w:rsid w:val="00703E51"/>
    <w:rsid w:val="00704E88"/>
    <w:rsid w:val="00706920"/>
    <w:rsid w:val="00706ED2"/>
    <w:rsid w:val="00710F57"/>
    <w:rsid w:val="007139AA"/>
    <w:rsid w:val="00714007"/>
    <w:rsid w:val="007150F8"/>
    <w:rsid w:val="00716022"/>
    <w:rsid w:val="007228D5"/>
    <w:rsid w:val="00723B8F"/>
    <w:rsid w:val="00724EFD"/>
    <w:rsid w:val="007257C0"/>
    <w:rsid w:val="0073432F"/>
    <w:rsid w:val="007412CA"/>
    <w:rsid w:val="007427BB"/>
    <w:rsid w:val="0074427A"/>
    <w:rsid w:val="00746C68"/>
    <w:rsid w:val="007479D9"/>
    <w:rsid w:val="0076287C"/>
    <w:rsid w:val="00767D87"/>
    <w:rsid w:val="0077061A"/>
    <w:rsid w:val="00772BD9"/>
    <w:rsid w:val="00785BA9"/>
    <w:rsid w:val="00786777"/>
    <w:rsid w:val="007876FD"/>
    <w:rsid w:val="00790183"/>
    <w:rsid w:val="007909BA"/>
    <w:rsid w:val="0079744F"/>
    <w:rsid w:val="007A27E7"/>
    <w:rsid w:val="007A5940"/>
    <w:rsid w:val="007B100F"/>
    <w:rsid w:val="007B33A3"/>
    <w:rsid w:val="007B58C9"/>
    <w:rsid w:val="007B6428"/>
    <w:rsid w:val="007C1FB8"/>
    <w:rsid w:val="007C532A"/>
    <w:rsid w:val="007C7B0C"/>
    <w:rsid w:val="007D23E6"/>
    <w:rsid w:val="007D3BBB"/>
    <w:rsid w:val="007D458A"/>
    <w:rsid w:val="007D4F20"/>
    <w:rsid w:val="007E2956"/>
    <w:rsid w:val="007E4952"/>
    <w:rsid w:val="007F1F20"/>
    <w:rsid w:val="007F37BA"/>
    <w:rsid w:val="007F40BC"/>
    <w:rsid w:val="007F4521"/>
    <w:rsid w:val="007F7302"/>
    <w:rsid w:val="007F7F9C"/>
    <w:rsid w:val="00803765"/>
    <w:rsid w:val="008127DE"/>
    <w:rsid w:val="008145AE"/>
    <w:rsid w:val="00814B6A"/>
    <w:rsid w:val="00815FD1"/>
    <w:rsid w:val="008202D0"/>
    <w:rsid w:val="00820A8C"/>
    <w:rsid w:val="0082345B"/>
    <w:rsid w:val="008347E3"/>
    <w:rsid w:val="00836522"/>
    <w:rsid w:val="00836E29"/>
    <w:rsid w:val="00837323"/>
    <w:rsid w:val="0084571D"/>
    <w:rsid w:val="008477B0"/>
    <w:rsid w:val="008529D3"/>
    <w:rsid w:val="0085401C"/>
    <w:rsid w:val="00854D29"/>
    <w:rsid w:val="00856A35"/>
    <w:rsid w:val="00857372"/>
    <w:rsid w:val="00857A0F"/>
    <w:rsid w:val="0086203D"/>
    <w:rsid w:val="00863CE4"/>
    <w:rsid w:val="00865D3C"/>
    <w:rsid w:val="00867D0A"/>
    <w:rsid w:val="0087099D"/>
    <w:rsid w:val="00873301"/>
    <w:rsid w:val="008775E6"/>
    <w:rsid w:val="0088288D"/>
    <w:rsid w:val="00883CFA"/>
    <w:rsid w:val="008927D9"/>
    <w:rsid w:val="008958B0"/>
    <w:rsid w:val="008A40A5"/>
    <w:rsid w:val="008A6997"/>
    <w:rsid w:val="008A773F"/>
    <w:rsid w:val="008B45AC"/>
    <w:rsid w:val="008B6384"/>
    <w:rsid w:val="008B6AD4"/>
    <w:rsid w:val="008C3755"/>
    <w:rsid w:val="008C6A58"/>
    <w:rsid w:val="008D48D9"/>
    <w:rsid w:val="008D5973"/>
    <w:rsid w:val="008D5B94"/>
    <w:rsid w:val="008E3A39"/>
    <w:rsid w:val="008F042D"/>
    <w:rsid w:val="008F0671"/>
    <w:rsid w:val="008F0C45"/>
    <w:rsid w:val="008F17B2"/>
    <w:rsid w:val="008F5938"/>
    <w:rsid w:val="008F6069"/>
    <w:rsid w:val="009105C2"/>
    <w:rsid w:val="00911461"/>
    <w:rsid w:val="009130CB"/>
    <w:rsid w:val="00914DB0"/>
    <w:rsid w:val="00917370"/>
    <w:rsid w:val="009202E1"/>
    <w:rsid w:val="00925A7D"/>
    <w:rsid w:val="00931412"/>
    <w:rsid w:val="009318B5"/>
    <w:rsid w:val="00931B05"/>
    <w:rsid w:val="00931DD4"/>
    <w:rsid w:val="00934E75"/>
    <w:rsid w:val="00936AB4"/>
    <w:rsid w:val="00940484"/>
    <w:rsid w:val="0094696E"/>
    <w:rsid w:val="0095219D"/>
    <w:rsid w:val="00961D6E"/>
    <w:rsid w:val="009668C3"/>
    <w:rsid w:val="00967693"/>
    <w:rsid w:val="00974745"/>
    <w:rsid w:val="00980A6B"/>
    <w:rsid w:val="0098592F"/>
    <w:rsid w:val="009941EA"/>
    <w:rsid w:val="009A76BF"/>
    <w:rsid w:val="009B240F"/>
    <w:rsid w:val="009B27CF"/>
    <w:rsid w:val="009B5112"/>
    <w:rsid w:val="009B5339"/>
    <w:rsid w:val="009C02A5"/>
    <w:rsid w:val="009C5527"/>
    <w:rsid w:val="009C5C9D"/>
    <w:rsid w:val="009D2036"/>
    <w:rsid w:val="009D41B2"/>
    <w:rsid w:val="009D71F0"/>
    <w:rsid w:val="009E4489"/>
    <w:rsid w:val="009E4B87"/>
    <w:rsid w:val="009E4BF8"/>
    <w:rsid w:val="009E6063"/>
    <w:rsid w:val="009E7270"/>
    <w:rsid w:val="009F056A"/>
    <w:rsid w:val="009F3A77"/>
    <w:rsid w:val="009F467D"/>
    <w:rsid w:val="009F5AD9"/>
    <w:rsid w:val="009F733D"/>
    <w:rsid w:val="00A00575"/>
    <w:rsid w:val="00A10D10"/>
    <w:rsid w:val="00A22867"/>
    <w:rsid w:val="00A25A34"/>
    <w:rsid w:val="00A27483"/>
    <w:rsid w:val="00A32470"/>
    <w:rsid w:val="00A34C2C"/>
    <w:rsid w:val="00A357E6"/>
    <w:rsid w:val="00A465C0"/>
    <w:rsid w:val="00A5419F"/>
    <w:rsid w:val="00A6254E"/>
    <w:rsid w:val="00A675D8"/>
    <w:rsid w:val="00A72924"/>
    <w:rsid w:val="00A77FB4"/>
    <w:rsid w:val="00A84F2C"/>
    <w:rsid w:val="00A8597D"/>
    <w:rsid w:val="00A86421"/>
    <w:rsid w:val="00A869FC"/>
    <w:rsid w:val="00A86FE0"/>
    <w:rsid w:val="00A92FEA"/>
    <w:rsid w:val="00A972B6"/>
    <w:rsid w:val="00AA5A26"/>
    <w:rsid w:val="00AA5F2E"/>
    <w:rsid w:val="00AA68AC"/>
    <w:rsid w:val="00AB4115"/>
    <w:rsid w:val="00AC4169"/>
    <w:rsid w:val="00AD337D"/>
    <w:rsid w:val="00AD7D74"/>
    <w:rsid w:val="00AE50A0"/>
    <w:rsid w:val="00AE53F8"/>
    <w:rsid w:val="00AE708C"/>
    <w:rsid w:val="00B01450"/>
    <w:rsid w:val="00B01D14"/>
    <w:rsid w:val="00B025F5"/>
    <w:rsid w:val="00B03B67"/>
    <w:rsid w:val="00B045B8"/>
    <w:rsid w:val="00B063CD"/>
    <w:rsid w:val="00B14796"/>
    <w:rsid w:val="00B207DA"/>
    <w:rsid w:val="00B20F9E"/>
    <w:rsid w:val="00B30FFA"/>
    <w:rsid w:val="00B313BC"/>
    <w:rsid w:val="00B36FBB"/>
    <w:rsid w:val="00B4030D"/>
    <w:rsid w:val="00B40CB8"/>
    <w:rsid w:val="00B44BF6"/>
    <w:rsid w:val="00B565DF"/>
    <w:rsid w:val="00B60FC0"/>
    <w:rsid w:val="00B61D0C"/>
    <w:rsid w:val="00B627DF"/>
    <w:rsid w:val="00B64067"/>
    <w:rsid w:val="00B67174"/>
    <w:rsid w:val="00B70C98"/>
    <w:rsid w:val="00B742DD"/>
    <w:rsid w:val="00B768B0"/>
    <w:rsid w:val="00B76AD5"/>
    <w:rsid w:val="00B76C6C"/>
    <w:rsid w:val="00B8542D"/>
    <w:rsid w:val="00B86801"/>
    <w:rsid w:val="00B91A45"/>
    <w:rsid w:val="00BA1635"/>
    <w:rsid w:val="00BA24F5"/>
    <w:rsid w:val="00BA2848"/>
    <w:rsid w:val="00BA377E"/>
    <w:rsid w:val="00BB24E0"/>
    <w:rsid w:val="00BB4323"/>
    <w:rsid w:val="00BB56E3"/>
    <w:rsid w:val="00BC1484"/>
    <w:rsid w:val="00BC16FF"/>
    <w:rsid w:val="00BC1C87"/>
    <w:rsid w:val="00BC414B"/>
    <w:rsid w:val="00BC5C84"/>
    <w:rsid w:val="00BD115B"/>
    <w:rsid w:val="00BD166A"/>
    <w:rsid w:val="00BD74E7"/>
    <w:rsid w:val="00BE29A0"/>
    <w:rsid w:val="00BE2B43"/>
    <w:rsid w:val="00BF3C67"/>
    <w:rsid w:val="00C00383"/>
    <w:rsid w:val="00C00787"/>
    <w:rsid w:val="00C01FAE"/>
    <w:rsid w:val="00C03F5D"/>
    <w:rsid w:val="00C05C96"/>
    <w:rsid w:val="00C117F7"/>
    <w:rsid w:val="00C128A5"/>
    <w:rsid w:val="00C14724"/>
    <w:rsid w:val="00C17170"/>
    <w:rsid w:val="00C177BD"/>
    <w:rsid w:val="00C237E3"/>
    <w:rsid w:val="00C510FF"/>
    <w:rsid w:val="00C51657"/>
    <w:rsid w:val="00C52B57"/>
    <w:rsid w:val="00C54F28"/>
    <w:rsid w:val="00C60637"/>
    <w:rsid w:val="00C60B4D"/>
    <w:rsid w:val="00C6104E"/>
    <w:rsid w:val="00C65109"/>
    <w:rsid w:val="00C657E4"/>
    <w:rsid w:val="00C65E1F"/>
    <w:rsid w:val="00C707C5"/>
    <w:rsid w:val="00C71BC8"/>
    <w:rsid w:val="00C725F4"/>
    <w:rsid w:val="00C7376F"/>
    <w:rsid w:val="00C75C39"/>
    <w:rsid w:val="00C77AA5"/>
    <w:rsid w:val="00C83048"/>
    <w:rsid w:val="00C85E6D"/>
    <w:rsid w:val="00C87DFF"/>
    <w:rsid w:val="00CA2DF0"/>
    <w:rsid w:val="00CA6ED5"/>
    <w:rsid w:val="00CB2509"/>
    <w:rsid w:val="00CB5C44"/>
    <w:rsid w:val="00CB7AF1"/>
    <w:rsid w:val="00CC4736"/>
    <w:rsid w:val="00CD297E"/>
    <w:rsid w:val="00CE03D1"/>
    <w:rsid w:val="00CE06B0"/>
    <w:rsid w:val="00CE1E8F"/>
    <w:rsid w:val="00CF2BC9"/>
    <w:rsid w:val="00CF388F"/>
    <w:rsid w:val="00CF5E74"/>
    <w:rsid w:val="00CF7821"/>
    <w:rsid w:val="00D02720"/>
    <w:rsid w:val="00D02B42"/>
    <w:rsid w:val="00D10942"/>
    <w:rsid w:val="00D13984"/>
    <w:rsid w:val="00D2458E"/>
    <w:rsid w:val="00D25648"/>
    <w:rsid w:val="00D2567B"/>
    <w:rsid w:val="00D263D9"/>
    <w:rsid w:val="00D309C8"/>
    <w:rsid w:val="00D314BA"/>
    <w:rsid w:val="00D3272F"/>
    <w:rsid w:val="00D32C0D"/>
    <w:rsid w:val="00D33970"/>
    <w:rsid w:val="00D367ED"/>
    <w:rsid w:val="00D36918"/>
    <w:rsid w:val="00D44D6F"/>
    <w:rsid w:val="00D44E7B"/>
    <w:rsid w:val="00D46B45"/>
    <w:rsid w:val="00D4726E"/>
    <w:rsid w:val="00D5165E"/>
    <w:rsid w:val="00D5313B"/>
    <w:rsid w:val="00D5471D"/>
    <w:rsid w:val="00D54EA3"/>
    <w:rsid w:val="00D62CAB"/>
    <w:rsid w:val="00D66107"/>
    <w:rsid w:val="00D77368"/>
    <w:rsid w:val="00D77C70"/>
    <w:rsid w:val="00D81B68"/>
    <w:rsid w:val="00D8295F"/>
    <w:rsid w:val="00D86142"/>
    <w:rsid w:val="00D86CE6"/>
    <w:rsid w:val="00D877A9"/>
    <w:rsid w:val="00D91463"/>
    <w:rsid w:val="00D954CC"/>
    <w:rsid w:val="00D95EA8"/>
    <w:rsid w:val="00D978A9"/>
    <w:rsid w:val="00DA044C"/>
    <w:rsid w:val="00DA04AD"/>
    <w:rsid w:val="00DA1E4F"/>
    <w:rsid w:val="00DA78B6"/>
    <w:rsid w:val="00DC089F"/>
    <w:rsid w:val="00DC23BE"/>
    <w:rsid w:val="00DC5B5C"/>
    <w:rsid w:val="00DC6481"/>
    <w:rsid w:val="00DC7158"/>
    <w:rsid w:val="00DD1A29"/>
    <w:rsid w:val="00DE37A7"/>
    <w:rsid w:val="00DE4014"/>
    <w:rsid w:val="00DE51C3"/>
    <w:rsid w:val="00DF2078"/>
    <w:rsid w:val="00DF4702"/>
    <w:rsid w:val="00DF6EDA"/>
    <w:rsid w:val="00E00FF0"/>
    <w:rsid w:val="00E14235"/>
    <w:rsid w:val="00E24A69"/>
    <w:rsid w:val="00E269B2"/>
    <w:rsid w:val="00E30A77"/>
    <w:rsid w:val="00E32FA6"/>
    <w:rsid w:val="00E41C66"/>
    <w:rsid w:val="00E44627"/>
    <w:rsid w:val="00E45737"/>
    <w:rsid w:val="00E50965"/>
    <w:rsid w:val="00E5221A"/>
    <w:rsid w:val="00E56E81"/>
    <w:rsid w:val="00E610CB"/>
    <w:rsid w:val="00E73908"/>
    <w:rsid w:val="00E755F2"/>
    <w:rsid w:val="00E75ABF"/>
    <w:rsid w:val="00E75AF6"/>
    <w:rsid w:val="00E770E6"/>
    <w:rsid w:val="00E802BB"/>
    <w:rsid w:val="00E8489C"/>
    <w:rsid w:val="00E87A6D"/>
    <w:rsid w:val="00E9475A"/>
    <w:rsid w:val="00EA4F84"/>
    <w:rsid w:val="00EA6819"/>
    <w:rsid w:val="00EB4B5F"/>
    <w:rsid w:val="00EB53AE"/>
    <w:rsid w:val="00EB5476"/>
    <w:rsid w:val="00EB60AB"/>
    <w:rsid w:val="00EB6E89"/>
    <w:rsid w:val="00EC35C5"/>
    <w:rsid w:val="00EC456D"/>
    <w:rsid w:val="00ED2032"/>
    <w:rsid w:val="00ED4FBE"/>
    <w:rsid w:val="00ED5604"/>
    <w:rsid w:val="00EF3348"/>
    <w:rsid w:val="00EF6F05"/>
    <w:rsid w:val="00F0115C"/>
    <w:rsid w:val="00F01BFD"/>
    <w:rsid w:val="00F0566C"/>
    <w:rsid w:val="00F079DE"/>
    <w:rsid w:val="00F13D4E"/>
    <w:rsid w:val="00F17345"/>
    <w:rsid w:val="00F20B24"/>
    <w:rsid w:val="00F23080"/>
    <w:rsid w:val="00F2370C"/>
    <w:rsid w:val="00F3228E"/>
    <w:rsid w:val="00F32F54"/>
    <w:rsid w:val="00F45676"/>
    <w:rsid w:val="00F47351"/>
    <w:rsid w:val="00F508E0"/>
    <w:rsid w:val="00F6353A"/>
    <w:rsid w:val="00F714CB"/>
    <w:rsid w:val="00F740A6"/>
    <w:rsid w:val="00F754C6"/>
    <w:rsid w:val="00F8668C"/>
    <w:rsid w:val="00F903A2"/>
    <w:rsid w:val="00F9308E"/>
    <w:rsid w:val="00F972A9"/>
    <w:rsid w:val="00FB0115"/>
    <w:rsid w:val="00FB0EC8"/>
    <w:rsid w:val="00FC0334"/>
    <w:rsid w:val="00FC113A"/>
    <w:rsid w:val="00FC4216"/>
    <w:rsid w:val="00FD1A7D"/>
    <w:rsid w:val="00FD7A9E"/>
    <w:rsid w:val="00FE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0C15"/>
  <w15:docId w15:val="{60220582-D380-45C1-B98C-6FB1719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77368"/>
    <w:rPr>
      <w:rFonts w:eastAsia="Times New Roman" w:cs="Times New Roman"/>
      <w:sz w:val="20"/>
      <w:szCs w:val="20"/>
      <w:lang w:val="kk-KZ" w:eastAsia="ru-RU"/>
    </w:rPr>
  </w:style>
  <w:style w:type="paragraph" w:styleId="3">
    <w:name w:val="heading 3"/>
    <w:basedOn w:val="a"/>
    <w:link w:val="30"/>
    <w:uiPriority w:val="9"/>
    <w:qFormat/>
    <w:rsid w:val="00C725F4"/>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368"/>
    <w:pPr>
      <w:spacing w:before="100" w:beforeAutospacing="1" w:after="100" w:afterAutospacing="1"/>
    </w:pPr>
    <w:rPr>
      <w:sz w:val="24"/>
      <w:szCs w:val="24"/>
      <w:lang w:val="ru-RU"/>
    </w:rPr>
  </w:style>
  <w:style w:type="paragraph" w:styleId="a4">
    <w:name w:val="No Spacing"/>
    <w:link w:val="a5"/>
    <w:uiPriority w:val="1"/>
    <w:qFormat/>
    <w:rsid w:val="00D77368"/>
    <w:rPr>
      <w:rFonts w:eastAsia="Times New Roman" w:cs="Times New Roman"/>
      <w:sz w:val="20"/>
      <w:szCs w:val="20"/>
      <w:lang w:val="kk-KZ" w:eastAsia="ru-RU"/>
    </w:rPr>
  </w:style>
  <w:style w:type="character" w:customStyle="1" w:styleId="a5">
    <w:name w:val="Без интервала Знак"/>
    <w:basedOn w:val="a0"/>
    <w:link w:val="a4"/>
    <w:uiPriority w:val="99"/>
    <w:locked/>
    <w:rsid w:val="00D77368"/>
    <w:rPr>
      <w:rFonts w:eastAsia="Times New Roman" w:cs="Times New Roman"/>
      <w:sz w:val="20"/>
      <w:szCs w:val="20"/>
      <w:lang w:val="kk-KZ" w:eastAsia="ru-RU"/>
    </w:rPr>
  </w:style>
  <w:style w:type="paragraph" w:styleId="a6">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7"/>
    <w:uiPriority w:val="34"/>
    <w:qFormat/>
    <w:rsid w:val="00D77368"/>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8">
    <w:name w:val="Hyperlink"/>
    <w:basedOn w:val="a0"/>
    <w:uiPriority w:val="99"/>
    <w:unhideWhenUsed/>
    <w:rsid w:val="00D77368"/>
    <w:rPr>
      <w:color w:val="0000FF" w:themeColor="hyperlink"/>
      <w:u w:val="single"/>
    </w:rPr>
  </w:style>
  <w:style w:type="character" w:customStyle="1" w:styleId="a7">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6"/>
    <w:uiPriority w:val="34"/>
    <w:qFormat/>
    <w:locked/>
    <w:rsid w:val="00D77368"/>
    <w:rPr>
      <w:rFonts w:asciiTheme="minorHAnsi" w:hAnsiTheme="minorHAnsi"/>
      <w:sz w:val="22"/>
    </w:rPr>
  </w:style>
  <w:style w:type="table" w:styleId="a9">
    <w:name w:val="Table Grid"/>
    <w:basedOn w:val="a1"/>
    <w:uiPriority w:val="39"/>
    <w:rsid w:val="00D77368"/>
    <w:rPr>
      <w:rFonts w:eastAsia="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D77368"/>
    <w:rPr>
      <w:rFonts w:ascii="Times New Roman" w:hAnsi="Times New Roman" w:cs="Times New Roman" w:hint="default"/>
      <w:b w:val="0"/>
      <w:bCs w:val="0"/>
      <w:i w:val="0"/>
      <w:iCs w:val="0"/>
      <w:color w:val="000000"/>
    </w:rPr>
  </w:style>
  <w:style w:type="paragraph" w:customStyle="1" w:styleId="4">
    <w:name w:val="МОО_4_Основной текст"/>
    <w:basedOn w:val="a"/>
    <w:uiPriority w:val="4"/>
    <w:rsid w:val="00D77368"/>
    <w:pPr>
      <w:autoSpaceDE w:val="0"/>
      <w:autoSpaceDN w:val="0"/>
      <w:adjustRightInd w:val="0"/>
      <w:spacing w:line="262" w:lineRule="atLeast"/>
      <w:ind w:firstLine="283"/>
      <w:jc w:val="both"/>
      <w:textAlignment w:val="center"/>
    </w:pPr>
    <w:rPr>
      <w:rFonts w:ascii="PT Sans" w:eastAsiaTheme="minorHAnsi" w:hAnsi="PT Sans" w:cs="PT Sans"/>
      <w:color w:val="000000"/>
      <w:w w:val="96"/>
      <w:sz w:val="22"/>
      <w:szCs w:val="22"/>
      <w:lang w:val="ru-RU" w:eastAsia="en-US"/>
    </w:rPr>
  </w:style>
  <w:style w:type="paragraph" w:customStyle="1" w:styleId="51">
    <w:name w:val="МОО_5.1_Список_стрелка"/>
    <w:basedOn w:val="a"/>
    <w:uiPriority w:val="99"/>
    <w:rsid w:val="00D77368"/>
    <w:pPr>
      <w:numPr>
        <w:numId w:val="6"/>
      </w:numPr>
      <w:tabs>
        <w:tab w:val="left" w:pos="567"/>
      </w:tabs>
      <w:autoSpaceDE w:val="0"/>
      <w:autoSpaceDN w:val="0"/>
      <w:adjustRightInd w:val="0"/>
      <w:spacing w:line="262" w:lineRule="atLeast"/>
      <w:jc w:val="both"/>
      <w:textAlignment w:val="center"/>
    </w:pPr>
    <w:rPr>
      <w:rFonts w:ascii="PT Sans" w:eastAsiaTheme="minorHAnsi" w:hAnsi="PT Sans" w:cs="PT Sans"/>
      <w:color w:val="000000"/>
      <w:w w:val="96"/>
      <w:sz w:val="22"/>
      <w:szCs w:val="22"/>
      <w:lang w:val="ru-RU" w:eastAsia="en-US"/>
    </w:rPr>
  </w:style>
  <w:style w:type="character" w:customStyle="1" w:styleId="43">
    <w:name w:val="МОО_4.3_Основной_жирный"/>
    <w:uiPriority w:val="6"/>
    <w:rsid w:val="00D77368"/>
    <w:rPr>
      <w:rFonts w:ascii="PT Sans" w:hAnsi="PT Sans" w:cs="PT Sans"/>
      <w:b/>
      <w:bCs/>
      <w:color w:val="000000"/>
      <w:w w:val="96"/>
      <w:lang w:val="ru-RU"/>
    </w:rPr>
  </w:style>
  <w:style w:type="paragraph" w:customStyle="1" w:styleId="52">
    <w:name w:val="МОО_5.2_Список_ромбик"/>
    <w:basedOn w:val="a"/>
    <w:uiPriority w:val="99"/>
    <w:rsid w:val="00D77368"/>
    <w:pPr>
      <w:numPr>
        <w:numId w:val="7"/>
      </w:numPr>
      <w:tabs>
        <w:tab w:val="left" w:pos="567"/>
      </w:tabs>
      <w:autoSpaceDE w:val="0"/>
      <w:autoSpaceDN w:val="0"/>
      <w:adjustRightInd w:val="0"/>
      <w:spacing w:line="262" w:lineRule="atLeast"/>
      <w:jc w:val="both"/>
      <w:textAlignment w:val="center"/>
    </w:pPr>
    <w:rPr>
      <w:rFonts w:ascii="PT Sans" w:eastAsiaTheme="minorHAnsi" w:hAnsi="PT Sans" w:cs="PT Sans"/>
      <w:color w:val="000000"/>
      <w:w w:val="96"/>
      <w:sz w:val="22"/>
      <w:szCs w:val="22"/>
      <w:lang w:val="ru-RU" w:eastAsia="en-US"/>
    </w:rPr>
  </w:style>
  <w:style w:type="character" w:customStyle="1" w:styleId="45">
    <w:name w:val="МОО_4.5_Основной_жирный+курсив"/>
    <w:uiPriority w:val="8"/>
    <w:rsid w:val="00D77368"/>
    <w:rPr>
      <w:rFonts w:ascii="PT Sans" w:hAnsi="PT Sans" w:cs="PT Sans"/>
      <w:b/>
      <w:bCs/>
      <w:i/>
      <w:iCs/>
      <w:color w:val="000000"/>
      <w:w w:val="96"/>
    </w:rPr>
  </w:style>
  <w:style w:type="paragraph" w:customStyle="1" w:styleId="13213">
    <w:name w:val="МОО_13.2_Таблица (МОО_13_Табл_схема)"/>
    <w:basedOn w:val="a"/>
    <w:uiPriority w:val="23"/>
    <w:rsid w:val="00D77368"/>
    <w:pPr>
      <w:tabs>
        <w:tab w:val="left" w:pos="180"/>
      </w:tabs>
      <w:autoSpaceDE w:val="0"/>
      <w:autoSpaceDN w:val="0"/>
      <w:adjustRightInd w:val="0"/>
      <w:spacing w:line="288" w:lineRule="auto"/>
      <w:textAlignment w:val="center"/>
    </w:pPr>
    <w:rPr>
      <w:rFonts w:ascii="PT Sans" w:eastAsiaTheme="minorHAnsi" w:hAnsi="PT Sans" w:cs="PT Sans"/>
      <w:color w:val="000000"/>
      <w:w w:val="96"/>
      <w:sz w:val="19"/>
      <w:szCs w:val="19"/>
      <w:lang w:val="ru-RU" w:eastAsia="en-US"/>
    </w:rPr>
  </w:style>
  <w:style w:type="paragraph" w:customStyle="1" w:styleId="13313">
    <w:name w:val="МОО_13.3_Таблица_шапка (МОО_13_Табл_схема)"/>
    <w:basedOn w:val="a"/>
    <w:uiPriority w:val="24"/>
    <w:rsid w:val="00D77368"/>
    <w:pPr>
      <w:tabs>
        <w:tab w:val="left" w:pos="180"/>
      </w:tabs>
      <w:autoSpaceDE w:val="0"/>
      <w:autoSpaceDN w:val="0"/>
      <w:adjustRightInd w:val="0"/>
      <w:spacing w:line="288" w:lineRule="auto"/>
      <w:jc w:val="center"/>
      <w:textAlignment w:val="center"/>
    </w:pPr>
    <w:rPr>
      <w:rFonts w:ascii="PT Sans" w:eastAsiaTheme="minorHAnsi" w:hAnsi="PT Sans" w:cs="PT Sans"/>
      <w:b/>
      <w:bCs/>
      <w:color w:val="000000"/>
      <w:w w:val="96"/>
      <w:sz w:val="19"/>
      <w:szCs w:val="19"/>
      <w:lang w:val="ru-RU" w:eastAsia="en-US"/>
    </w:rPr>
  </w:style>
  <w:style w:type="paragraph" w:customStyle="1" w:styleId="61">
    <w:name w:val="МОО_6_Подзаг_1 уровень"/>
    <w:basedOn w:val="a"/>
    <w:uiPriority w:val="10"/>
    <w:rsid w:val="00D77368"/>
    <w:pPr>
      <w:autoSpaceDE w:val="0"/>
      <w:autoSpaceDN w:val="0"/>
      <w:adjustRightInd w:val="0"/>
      <w:spacing w:before="113" w:after="57" w:line="288" w:lineRule="auto"/>
      <w:jc w:val="center"/>
      <w:textAlignment w:val="center"/>
    </w:pPr>
    <w:rPr>
      <w:rFonts w:ascii="PT Sans" w:eastAsiaTheme="minorHAnsi" w:hAnsi="PT Sans" w:cs="PT Sans"/>
      <w:b/>
      <w:bCs/>
      <w:color w:val="000000"/>
      <w:w w:val="96"/>
      <w:sz w:val="24"/>
      <w:szCs w:val="24"/>
      <w:lang w:val="ru-RU" w:eastAsia="en-US"/>
    </w:rPr>
  </w:style>
  <w:style w:type="paragraph" w:customStyle="1" w:styleId="612">
    <w:name w:val="МОО_6.1_Подзаг_2 уровень"/>
    <w:basedOn w:val="a"/>
    <w:uiPriority w:val="11"/>
    <w:rsid w:val="00D77368"/>
    <w:pPr>
      <w:autoSpaceDE w:val="0"/>
      <w:autoSpaceDN w:val="0"/>
      <w:adjustRightInd w:val="0"/>
      <w:spacing w:before="113" w:after="57" w:line="288" w:lineRule="auto"/>
      <w:jc w:val="center"/>
      <w:textAlignment w:val="center"/>
    </w:pPr>
    <w:rPr>
      <w:rFonts w:ascii="PT Sans" w:eastAsiaTheme="minorHAnsi" w:hAnsi="PT Sans" w:cs="PT Sans"/>
      <w:b/>
      <w:bCs/>
      <w:color w:val="000000"/>
      <w:w w:val="96"/>
      <w:sz w:val="22"/>
      <w:szCs w:val="22"/>
      <w:lang w:val="ru-RU" w:eastAsia="en-US"/>
    </w:rPr>
  </w:style>
  <w:style w:type="character" w:styleId="aa">
    <w:name w:val="Emphasis"/>
    <w:basedOn w:val="a0"/>
    <w:uiPriority w:val="20"/>
    <w:qFormat/>
    <w:rsid w:val="00D77368"/>
    <w:rPr>
      <w:i/>
      <w:iCs/>
    </w:rPr>
  </w:style>
  <w:style w:type="paragraph" w:customStyle="1" w:styleId="13113">
    <w:name w:val="МОО_13.1_Подзаг таблицы (МОО_13_Табл_схема)"/>
    <w:basedOn w:val="a"/>
    <w:uiPriority w:val="22"/>
    <w:rsid w:val="00D77368"/>
    <w:pPr>
      <w:autoSpaceDE w:val="0"/>
      <w:autoSpaceDN w:val="0"/>
      <w:adjustRightInd w:val="0"/>
      <w:spacing w:before="198" w:after="113" w:line="262" w:lineRule="atLeast"/>
      <w:jc w:val="center"/>
      <w:textAlignment w:val="center"/>
    </w:pPr>
    <w:rPr>
      <w:rFonts w:ascii="PT Sans" w:eastAsiaTheme="minorHAnsi" w:hAnsi="PT Sans" w:cs="PT Sans"/>
      <w:b/>
      <w:bCs/>
      <w:color w:val="000000"/>
      <w:w w:val="96"/>
      <w:lang w:val="ru-RU" w:eastAsia="en-US"/>
    </w:rPr>
  </w:style>
  <w:style w:type="table" w:customStyle="1" w:styleId="2">
    <w:name w:val="Сетка таблицы2"/>
    <w:basedOn w:val="a1"/>
    <w:uiPriority w:val="59"/>
    <w:rsid w:val="00D77368"/>
    <w:rPr>
      <w:rFonts w:asciiTheme="minorHAnsi" w:eastAsiaTheme="minorEastAsia" w:hAnsiTheme="minorHAns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B627DF"/>
    <w:pPr>
      <w:tabs>
        <w:tab w:val="center" w:pos="4677"/>
        <w:tab w:val="right" w:pos="9355"/>
      </w:tabs>
    </w:pPr>
  </w:style>
  <w:style w:type="character" w:customStyle="1" w:styleId="ac">
    <w:name w:val="Верхний колонтитул Знак"/>
    <w:basedOn w:val="a0"/>
    <w:link w:val="ab"/>
    <w:uiPriority w:val="99"/>
    <w:rsid w:val="00B627DF"/>
    <w:rPr>
      <w:rFonts w:eastAsia="Times New Roman" w:cs="Times New Roman"/>
      <w:sz w:val="20"/>
      <w:szCs w:val="20"/>
      <w:lang w:val="kk-KZ" w:eastAsia="ru-RU"/>
    </w:rPr>
  </w:style>
  <w:style w:type="paragraph" w:styleId="ad">
    <w:name w:val="footer"/>
    <w:basedOn w:val="a"/>
    <w:link w:val="ae"/>
    <w:uiPriority w:val="99"/>
    <w:unhideWhenUsed/>
    <w:rsid w:val="00B627DF"/>
    <w:pPr>
      <w:tabs>
        <w:tab w:val="center" w:pos="4677"/>
        <w:tab w:val="right" w:pos="9355"/>
      </w:tabs>
    </w:pPr>
  </w:style>
  <w:style w:type="character" w:customStyle="1" w:styleId="ae">
    <w:name w:val="Нижний колонтитул Знак"/>
    <w:basedOn w:val="a0"/>
    <w:link w:val="ad"/>
    <w:uiPriority w:val="99"/>
    <w:rsid w:val="00B627DF"/>
    <w:rPr>
      <w:rFonts w:eastAsia="Times New Roman" w:cs="Times New Roman"/>
      <w:sz w:val="20"/>
      <w:szCs w:val="20"/>
      <w:lang w:val="kk-KZ" w:eastAsia="ru-RU"/>
    </w:rPr>
  </w:style>
  <w:style w:type="paragraph" w:customStyle="1" w:styleId="1">
    <w:name w:val="Без интервала1"/>
    <w:link w:val="NoSpacingChar"/>
    <w:qFormat/>
    <w:rsid w:val="009D71F0"/>
    <w:rPr>
      <w:rFonts w:ascii="Calibri" w:eastAsia="Times New Roman" w:hAnsi="Calibri" w:cs="Times New Roman"/>
      <w:sz w:val="22"/>
      <w:lang w:eastAsia="ru-RU"/>
    </w:rPr>
  </w:style>
  <w:style w:type="character" w:customStyle="1" w:styleId="NoSpacingChar">
    <w:name w:val="No Spacing Char"/>
    <w:link w:val="1"/>
    <w:locked/>
    <w:rsid w:val="009D71F0"/>
    <w:rPr>
      <w:rFonts w:ascii="Calibri" w:eastAsia="Times New Roman" w:hAnsi="Calibri" w:cs="Times New Roman"/>
      <w:sz w:val="22"/>
      <w:lang w:eastAsia="ru-RU"/>
    </w:rPr>
  </w:style>
  <w:style w:type="paragraph" w:styleId="af">
    <w:name w:val="Balloon Text"/>
    <w:basedOn w:val="a"/>
    <w:link w:val="af0"/>
    <w:uiPriority w:val="99"/>
    <w:semiHidden/>
    <w:unhideWhenUsed/>
    <w:rsid w:val="008F6069"/>
    <w:rPr>
      <w:rFonts w:ascii="Tahoma" w:hAnsi="Tahoma" w:cs="Tahoma"/>
      <w:sz w:val="16"/>
      <w:szCs w:val="16"/>
    </w:rPr>
  </w:style>
  <w:style w:type="character" w:customStyle="1" w:styleId="af0">
    <w:name w:val="Текст выноски Знак"/>
    <w:basedOn w:val="a0"/>
    <w:link w:val="af"/>
    <w:uiPriority w:val="99"/>
    <w:semiHidden/>
    <w:rsid w:val="008F6069"/>
    <w:rPr>
      <w:rFonts w:ascii="Tahoma" w:eastAsia="Times New Roman" w:hAnsi="Tahoma" w:cs="Tahoma"/>
      <w:sz w:val="16"/>
      <w:szCs w:val="16"/>
      <w:lang w:val="kk-KZ" w:eastAsia="ru-RU"/>
    </w:rPr>
  </w:style>
  <w:style w:type="character" w:customStyle="1" w:styleId="y2iqfc">
    <w:name w:val="y2iqfc"/>
    <w:basedOn w:val="a0"/>
    <w:rsid w:val="003D6826"/>
  </w:style>
  <w:style w:type="paragraph" w:styleId="HTML">
    <w:name w:val="HTML Preformatted"/>
    <w:basedOn w:val="a"/>
    <w:link w:val="HTML0"/>
    <w:uiPriority w:val="99"/>
    <w:unhideWhenUsed/>
    <w:rsid w:val="00E5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50965"/>
    <w:rPr>
      <w:rFonts w:ascii="Courier New" w:eastAsia="Times New Roman" w:hAnsi="Courier New" w:cs="Courier New"/>
      <w:sz w:val="20"/>
      <w:szCs w:val="20"/>
      <w:lang w:eastAsia="ru-RU"/>
    </w:rPr>
  </w:style>
  <w:style w:type="paragraph" w:customStyle="1" w:styleId="Default">
    <w:name w:val="Default"/>
    <w:rsid w:val="00E50965"/>
    <w:pPr>
      <w:autoSpaceDE w:val="0"/>
      <w:autoSpaceDN w:val="0"/>
      <w:adjustRightInd w:val="0"/>
    </w:pPr>
    <w:rPr>
      <w:rFonts w:cs="Times New Roman"/>
      <w:color w:val="000000"/>
      <w:sz w:val="24"/>
      <w:szCs w:val="24"/>
    </w:rPr>
  </w:style>
  <w:style w:type="character" w:customStyle="1" w:styleId="30">
    <w:name w:val="Заголовок 3 Знак"/>
    <w:basedOn w:val="a0"/>
    <w:link w:val="3"/>
    <w:uiPriority w:val="9"/>
    <w:rsid w:val="00C725F4"/>
    <w:rPr>
      <w:rFonts w:eastAsia="Times New Roman" w:cs="Times New Roman"/>
      <w:b/>
      <w:bCs/>
      <w:sz w:val="27"/>
      <w:szCs w:val="27"/>
      <w:lang w:val="en-US"/>
    </w:rPr>
  </w:style>
  <w:style w:type="character" w:styleId="af1">
    <w:name w:val="Strong"/>
    <w:uiPriority w:val="22"/>
    <w:qFormat/>
    <w:rsid w:val="00C725F4"/>
    <w:rPr>
      <w:b/>
      <w:bCs/>
    </w:rPr>
  </w:style>
  <w:style w:type="character" w:styleId="af2">
    <w:name w:val="Unresolved Mention"/>
    <w:basedOn w:val="a0"/>
    <w:uiPriority w:val="99"/>
    <w:semiHidden/>
    <w:unhideWhenUsed/>
    <w:rsid w:val="009C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00371">
      <w:bodyDiv w:val="1"/>
      <w:marLeft w:val="0"/>
      <w:marRight w:val="0"/>
      <w:marTop w:val="0"/>
      <w:marBottom w:val="0"/>
      <w:divBdr>
        <w:top w:val="none" w:sz="0" w:space="0" w:color="auto"/>
        <w:left w:val="none" w:sz="0" w:space="0" w:color="auto"/>
        <w:bottom w:val="none" w:sz="0" w:space="0" w:color="auto"/>
        <w:right w:val="none" w:sz="0" w:space="0" w:color="auto"/>
      </w:divBdr>
    </w:div>
    <w:div w:id="5235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detsad_shagala?igshid=YmMyMTA2M2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profile.php?id=100074587637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1A5B-7F8B-4D55-A996-B797F0D6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4658</TotalTime>
  <Pages>1</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Балык</dc:creator>
  <cp:keywords/>
  <dc:description/>
  <cp:lastModifiedBy>aneloteuova29@gmail.com</cp:lastModifiedBy>
  <cp:revision>54</cp:revision>
  <cp:lastPrinted>2022-05-14T04:36:00Z</cp:lastPrinted>
  <dcterms:created xsi:type="dcterms:W3CDTF">2021-12-06T12:10:00Z</dcterms:created>
  <dcterms:modified xsi:type="dcterms:W3CDTF">2022-06-13T10:17:00Z</dcterms:modified>
</cp:coreProperties>
</file>